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51635E" w:rsidRPr="00533F65" w:rsidRDefault="0051635E" w:rsidP="00533F65">
      <w:pPr>
        <w:pStyle w:val="font6"/>
        <w:widowControl w:val="0"/>
        <w:spacing w:before="0pt" w:after="0pt" w:line="20pt" w:lineRule="atLeast"/>
        <w:ind w:firstLineChars="42" w:firstLine="10.10pt"/>
        <w:jc w:val="center"/>
        <w:outlineLvl w:val="0"/>
        <w:rPr>
          <w:rFonts w:ascii="Times New Roman" w:hAnsi="Times New Roman"/>
          <w:kern w:val="2"/>
          <w:sz w:val="48"/>
          <w:szCs w:val="48"/>
        </w:rPr>
      </w:pPr>
      <w:r w:rsidRPr="00533F65">
        <w:rPr>
          <w:rFonts w:ascii="Times New Roman" w:hAnsi="Times New Roman"/>
          <w:sz w:val="48"/>
          <w:szCs w:val="48"/>
        </w:rPr>
        <w:t>『</w:t>
      </w:r>
      <w:r w:rsidR="008F79CC" w:rsidRPr="002975EF">
        <w:rPr>
          <w:sz w:val="44"/>
          <w:szCs w:val="44"/>
        </w:rPr>
        <w:t>10</w:t>
      </w:r>
      <w:r w:rsidR="00C9201B">
        <w:rPr>
          <w:rFonts w:hint="eastAsia"/>
          <w:sz w:val="44"/>
          <w:szCs w:val="44"/>
          <w:lang w:eastAsia="zh-TW"/>
        </w:rPr>
        <w:t>7</w:t>
      </w:r>
      <w:r w:rsidR="008F79CC" w:rsidRPr="002975EF">
        <w:rPr>
          <w:sz w:val="44"/>
          <w:szCs w:val="44"/>
        </w:rPr>
        <w:t>學年度</w:t>
      </w:r>
      <w:r w:rsidR="008F79CC">
        <w:rPr>
          <w:rFonts w:ascii="Times New Roman" w:hAnsi="Times New Roman" w:hint="eastAsia"/>
          <w:sz w:val="44"/>
          <w:szCs w:val="44"/>
          <w:lang w:eastAsia="zh-TW"/>
        </w:rPr>
        <w:t>嘉義分部</w:t>
      </w:r>
      <w:r w:rsidR="008F79CC" w:rsidRPr="00BA5065">
        <w:rPr>
          <w:rFonts w:ascii="Times New Roman" w:hAnsi="Times New Roman" w:hint="eastAsia"/>
          <w:sz w:val="44"/>
          <w:szCs w:val="44"/>
          <w:lang w:eastAsia="zh-TW"/>
        </w:rPr>
        <w:t>電算中心</w:t>
      </w:r>
      <w:r w:rsidR="008F79CC">
        <w:rPr>
          <w:rFonts w:hint="eastAsia"/>
          <w:sz w:val="44"/>
          <w:szCs w:val="44"/>
        </w:rPr>
        <w:t>匯總資料</w:t>
      </w:r>
      <w:r w:rsidRPr="00533F65">
        <w:rPr>
          <w:rFonts w:ascii="Times New Roman" w:hAnsi="Times New Roman"/>
          <w:sz w:val="48"/>
          <w:szCs w:val="48"/>
        </w:rPr>
        <w:t>』</w:t>
      </w:r>
    </w:p>
    <w:p w:rsidR="0051635E" w:rsidRPr="00533F65" w:rsidRDefault="0051635E" w:rsidP="0051635E">
      <w:pPr>
        <w:pStyle w:val="font6"/>
        <w:widowControl w:val="0"/>
        <w:spacing w:before="0pt" w:after="0pt" w:line="20pt" w:lineRule="atLeast"/>
        <w:ind w:firstLineChars="42" w:firstLine="5.05pt"/>
        <w:jc w:val="end"/>
        <w:outlineLvl w:val="0"/>
        <w:rPr>
          <w:rFonts w:ascii="Times New Roman" w:hAnsi="Times New Roman"/>
          <w:kern w:val="2"/>
          <w:sz w:val="24"/>
          <w:szCs w:val="24"/>
          <w:lang w:eastAsia="zh-TW"/>
        </w:rPr>
      </w:pPr>
      <w:r w:rsidRPr="00533F65">
        <w:rPr>
          <w:rFonts w:ascii="Times New Roman" w:hAnsi="Times New Roman"/>
          <w:sz w:val="24"/>
          <w:szCs w:val="24"/>
        </w:rPr>
        <w:t>10</w:t>
      </w:r>
      <w:r w:rsidR="00C9201B">
        <w:rPr>
          <w:rFonts w:ascii="Times New Roman" w:hAnsi="Times New Roman" w:hint="eastAsia"/>
          <w:sz w:val="24"/>
          <w:szCs w:val="24"/>
          <w:lang w:eastAsia="zh-TW"/>
        </w:rPr>
        <w:t>8</w:t>
      </w:r>
      <w:r w:rsidR="00C9201B">
        <w:rPr>
          <w:rFonts w:ascii="Times New Roman" w:hAnsi="Times New Roman"/>
          <w:sz w:val="24"/>
          <w:szCs w:val="24"/>
        </w:rPr>
        <w:t>.</w:t>
      </w:r>
      <w:r w:rsidR="00C9201B">
        <w:rPr>
          <w:rFonts w:ascii="Times New Roman" w:hAnsi="Times New Roman" w:hint="eastAsia"/>
          <w:sz w:val="24"/>
          <w:szCs w:val="24"/>
          <w:lang w:eastAsia="zh-TW"/>
        </w:rPr>
        <w:t>10</w:t>
      </w:r>
      <w:r w:rsidR="00C9201B">
        <w:rPr>
          <w:rFonts w:ascii="Times New Roman" w:hAnsi="Times New Roman"/>
          <w:sz w:val="24"/>
          <w:szCs w:val="24"/>
        </w:rPr>
        <w:t>.</w:t>
      </w:r>
      <w:r w:rsidR="00C9201B">
        <w:rPr>
          <w:rFonts w:ascii="Times New Roman" w:hAnsi="Times New Roman" w:hint="eastAsia"/>
          <w:sz w:val="24"/>
          <w:szCs w:val="24"/>
          <w:lang w:eastAsia="zh-TW"/>
        </w:rPr>
        <w:t>0</w:t>
      </w:r>
      <w:r w:rsidR="00B55D31">
        <w:rPr>
          <w:rFonts w:ascii="Times New Roman" w:hAnsi="Times New Roman" w:hint="eastAsia"/>
          <w:sz w:val="24"/>
          <w:szCs w:val="24"/>
          <w:lang w:eastAsia="zh-TW"/>
        </w:rPr>
        <w:t>8</w:t>
      </w:r>
    </w:p>
    <w:p w:rsidR="005B7DE2" w:rsidRPr="00533F65" w:rsidRDefault="005B7DE2" w:rsidP="00CE0D16">
      <w:pPr>
        <w:pStyle w:val="a"/>
        <w:numPr>
          <w:ilvl w:val="0"/>
          <w:numId w:val="6"/>
        </w:numPr>
        <w:spacing w:before="12pt" w:after="6pt"/>
        <w:ind w:start="21.30pt" w:hanging="21.30pt"/>
      </w:pPr>
      <w:r w:rsidRPr="00533F65">
        <w:t>重大業務報告：</w:t>
      </w:r>
    </w:p>
    <w:p w:rsidR="00484333" w:rsidRPr="0089269C" w:rsidRDefault="00484333" w:rsidP="00565073">
      <w:pPr>
        <w:pStyle w:val="aff0"/>
        <w:numPr>
          <w:ilvl w:val="0"/>
          <w:numId w:val="20"/>
        </w:numPr>
        <w:ind w:startChars="0" w:start="56.70pt"/>
        <w:rPr>
          <w:rFonts w:ascii="標楷體" w:eastAsia="標楷體" w:hAnsi="標楷體"/>
        </w:rPr>
      </w:pPr>
      <w:r w:rsidRPr="0089269C">
        <w:rPr>
          <w:rFonts w:ascii="標楷體" w:eastAsia="標楷體" w:hAnsi="標楷體"/>
        </w:rPr>
        <w:t>10</w:t>
      </w:r>
      <w:r w:rsidR="00C9201B" w:rsidRPr="0089269C">
        <w:rPr>
          <w:rFonts w:ascii="標楷體" w:eastAsia="標楷體" w:hAnsi="標楷體" w:hint="eastAsia"/>
        </w:rPr>
        <w:t>7</w:t>
      </w:r>
      <w:r w:rsidRPr="0089269C">
        <w:rPr>
          <w:rFonts w:ascii="標楷體" w:eastAsia="標楷體" w:hAnsi="標楷體"/>
        </w:rPr>
        <w:t>學年近程目標執行情形</w:t>
      </w:r>
    </w:p>
    <w:p w:rsidR="003A72F2" w:rsidRPr="003A72F2" w:rsidRDefault="00904E45" w:rsidP="00A1761F">
      <w:pPr>
        <w:pStyle w:val="aff0"/>
        <w:numPr>
          <w:ilvl w:val="0"/>
          <w:numId w:val="10"/>
        </w:numPr>
        <w:spacing w:line="20pt" w:lineRule="atLeast"/>
        <w:ind w:startChars="0" w:start="70.70pt" w:hanging="10.70pt"/>
        <w:rPr>
          <w:rFonts w:eastAsia="標楷體"/>
          <w:szCs w:val="40"/>
        </w:rPr>
      </w:pPr>
      <w:r w:rsidRPr="003A72F2">
        <w:rPr>
          <w:rFonts w:eastAsia="標楷體"/>
        </w:rPr>
        <w:t>VOD</w:t>
      </w:r>
      <w:r w:rsidR="0034388C" w:rsidRPr="003A72F2">
        <w:rPr>
          <w:rFonts w:eastAsia="標楷體" w:hint="eastAsia"/>
        </w:rPr>
        <w:t>系統</w:t>
      </w:r>
      <w:r w:rsidR="00E81A97" w:rsidRPr="00220871">
        <w:rPr>
          <w:rFonts w:eastAsia="標楷體" w:hint="eastAsia"/>
        </w:rPr>
        <w:t>汰換更</w:t>
      </w:r>
      <w:r w:rsidR="00E81A97" w:rsidRPr="00553C61">
        <w:rPr>
          <w:rFonts w:eastAsia="標楷體" w:hint="eastAsia"/>
        </w:rPr>
        <w:t>新</w:t>
      </w:r>
      <w:r w:rsidR="00484333" w:rsidRPr="003A72F2">
        <w:rPr>
          <w:rFonts w:eastAsia="標楷體" w:hint="eastAsia"/>
          <w:szCs w:val="24"/>
        </w:rPr>
        <w:t>：</w:t>
      </w:r>
      <w:r w:rsidR="00484333" w:rsidRPr="003A72F2">
        <w:rPr>
          <w:rFonts w:eastAsia="標楷體"/>
          <w:szCs w:val="24"/>
        </w:rPr>
        <w:br/>
      </w:r>
      <w:r w:rsidR="00484333" w:rsidRPr="003A72F2">
        <w:rPr>
          <w:rFonts w:eastAsia="標楷體"/>
          <w:b/>
          <w:szCs w:val="24"/>
        </w:rPr>
        <w:t>執行情形：</w:t>
      </w:r>
      <w:r w:rsidR="0034388C" w:rsidRPr="003A72F2">
        <w:rPr>
          <w:rFonts w:eastAsia="標楷體" w:hint="eastAsia"/>
          <w:szCs w:val="24"/>
        </w:rPr>
        <w:t>107</w:t>
      </w:r>
      <w:r w:rsidR="00484333" w:rsidRPr="003A72F2">
        <w:rPr>
          <w:rFonts w:eastAsia="標楷體" w:hint="eastAsia"/>
          <w:szCs w:val="24"/>
        </w:rPr>
        <w:t>學年</w:t>
      </w:r>
      <w:r w:rsidR="007577C4" w:rsidRPr="003A72F2">
        <w:rPr>
          <w:rFonts w:eastAsia="標楷體" w:hint="eastAsia"/>
          <w:szCs w:val="24"/>
        </w:rPr>
        <w:t>完成</w:t>
      </w:r>
      <w:r w:rsidR="00484333" w:rsidRPr="003A72F2">
        <w:rPr>
          <w:rFonts w:eastAsia="標楷體" w:hint="eastAsia"/>
          <w:szCs w:val="24"/>
        </w:rPr>
        <w:t>更新</w:t>
      </w:r>
      <w:r w:rsidR="007577C4" w:rsidRPr="003A72F2">
        <w:rPr>
          <w:rFonts w:eastAsia="標楷體" w:hint="eastAsia"/>
          <w:szCs w:val="24"/>
        </w:rPr>
        <w:t>嘉義分部</w:t>
      </w:r>
      <w:r w:rsidR="0034388C" w:rsidRPr="003A72F2">
        <w:rPr>
          <w:rFonts w:eastAsia="標楷體"/>
        </w:rPr>
        <w:t>VOD</w:t>
      </w:r>
      <w:r w:rsidR="0034388C" w:rsidRPr="003A72F2">
        <w:rPr>
          <w:rFonts w:eastAsia="標楷體" w:hint="eastAsia"/>
        </w:rPr>
        <w:t>系統</w:t>
      </w:r>
      <w:r w:rsidR="00444430">
        <w:rPr>
          <w:rFonts w:eastAsia="標楷體" w:hint="eastAsia"/>
        </w:rPr>
        <w:t>更</w:t>
      </w:r>
      <w:r w:rsidR="0034388C" w:rsidRPr="003A72F2">
        <w:rPr>
          <w:rFonts w:eastAsia="標楷體" w:hint="eastAsia"/>
        </w:rPr>
        <w:t>新作業</w:t>
      </w:r>
      <w:r w:rsidR="007577C4" w:rsidRPr="003A72F2">
        <w:rPr>
          <w:rFonts w:eastAsia="標楷體" w:hint="eastAsia"/>
        </w:rPr>
        <w:t>。</w:t>
      </w:r>
    </w:p>
    <w:p w:rsidR="00944615" w:rsidRPr="00E81A97" w:rsidRDefault="00E81A97" w:rsidP="00A1761F">
      <w:pPr>
        <w:pStyle w:val="aff0"/>
        <w:numPr>
          <w:ilvl w:val="0"/>
          <w:numId w:val="10"/>
        </w:numPr>
        <w:spacing w:line="20pt" w:lineRule="atLeast"/>
        <w:ind w:startChars="0" w:start="70.70pt" w:hanging="10.70pt"/>
        <w:rPr>
          <w:rFonts w:eastAsia="標楷體"/>
        </w:rPr>
      </w:pPr>
      <w:r w:rsidRPr="00E81A97">
        <w:rPr>
          <w:rFonts w:eastAsia="標楷體" w:hint="eastAsia"/>
        </w:rPr>
        <w:t>網路</w:t>
      </w:r>
      <w:r w:rsidR="00444430" w:rsidRPr="00E81A97">
        <w:rPr>
          <w:rFonts w:eastAsia="標楷體" w:hint="eastAsia"/>
        </w:rPr>
        <w:t>機房</w:t>
      </w:r>
      <w:r w:rsidRPr="00E81A97">
        <w:rPr>
          <w:rFonts w:eastAsia="標楷體" w:hint="eastAsia"/>
        </w:rPr>
        <w:t>和伺服器機房</w:t>
      </w:r>
      <w:r w:rsidR="00444430" w:rsidRPr="00E81A97">
        <w:rPr>
          <w:rFonts w:eastAsia="標楷體" w:hint="eastAsia"/>
        </w:rPr>
        <w:t>空調設備</w:t>
      </w:r>
      <w:r w:rsidR="00307083" w:rsidRPr="00E81A97">
        <w:rPr>
          <w:rFonts w:eastAsia="標楷體" w:hint="eastAsia"/>
        </w:rPr>
        <w:t>汰換更新</w:t>
      </w:r>
      <w:r w:rsidR="00307083" w:rsidRPr="00E81A97">
        <w:rPr>
          <w:rFonts w:eastAsia="標楷體" w:hint="eastAsia"/>
        </w:rPr>
        <w:t>:</w:t>
      </w:r>
      <w:r w:rsidR="00307083" w:rsidRPr="00E81A97">
        <w:rPr>
          <w:rFonts w:eastAsia="標楷體"/>
        </w:rPr>
        <w:br/>
      </w:r>
      <w:r w:rsidR="00AD5D3E" w:rsidRPr="00E81A97">
        <w:rPr>
          <w:rFonts w:eastAsia="標楷體" w:hint="eastAsia"/>
        </w:rPr>
        <w:t>原</w:t>
      </w:r>
      <w:r>
        <w:rPr>
          <w:rFonts w:eastAsia="標楷體" w:hint="eastAsia"/>
        </w:rPr>
        <w:t>機房四台</w:t>
      </w:r>
      <w:r w:rsidRPr="00E81A97">
        <w:rPr>
          <w:rFonts w:eastAsia="標楷體" w:hint="eastAsia"/>
        </w:rPr>
        <w:t>空調設備</w:t>
      </w:r>
      <w:r>
        <w:rPr>
          <w:rFonts w:eastAsia="標楷體" w:hint="eastAsia"/>
        </w:rPr>
        <w:t>，因為使用多年</w:t>
      </w:r>
      <w:r w:rsidRPr="00E81A97">
        <w:rPr>
          <w:rFonts w:eastAsia="標楷體" w:hint="eastAsia"/>
        </w:rPr>
        <w:t>冷卻能力不足</w:t>
      </w:r>
      <w:r w:rsidR="00AD5D3E" w:rsidRPr="00E81A97">
        <w:rPr>
          <w:rFonts w:eastAsia="標楷體" w:hint="eastAsia"/>
        </w:rPr>
        <w:t>，</w:t>
      </w:r>
      <w:r w:rsidR="00247BE5">
        <w:rPr>
          <w:rFonts w:eastAsia="標楷體" w:hint="eastAsia"/>
        </w:rPr>
        <w:t>造成機房溫度過高，常警鈴作響及閃紅燈</w:t>
      </w:r>
      <w:r w:rsidR="00553C61" w:rsidRPr="00E81A97">
        <w:rPr>
          <w:rFonts w:eastAsia="標楷體"/>
          <w:b/>
        </w:rPr>
        <w:t>執行情形：</w:t>
      </w:r>
      <w:r>
        <w:rPr>
          <w:rFonts w:eastAsia="標楷體" w:hint="eastAsia"/>
        </w:rPr>
        <w:t>107</w:t>
      </w:r>
      <w:r w:rsidR="00553C61" w:rsidRPr="00E81A97">
        <w:rPr>
          <w:rFonts w:eastAsia="標楷體" w:hint="eastAsia"/>
        </w:rPr>
        <w:t>學年</w:t>
      </w:r>
      <w:r>
        <w:rPr>
          <w:rFonts w:eastAsia="標楷體" w:hint="eastAsia"/>
        </w:rPr>
        <w:t>完成更新四台空調設備作業</w:t>
      </w:r>
      <w:r w:rsidR="00553C61" w:rsidRPr="00E81A97">
        <w:rPr>
          <w:rFonts w:eastAsia="標楷體" w:hint="eastAsia"/>
        </w:rPr>
        <w:t>。</w:t>
      </w:r>
    </w:p>
    <w:p w:rsidR="005B7DE2" w:rsidRPr="00BA5065" w:rsidRDefault="00745C3A" w:rsidP="00745C3A">
      <w:pPr>
        <w:pStyle w:val="aff0"/>
        <w:numPr>
          <w:ilvl w:val="0"/>
          <w:numId w:val="10"/>
        </w:numPr>
        <w:spacing w:line="20pt" w:lineRule="atLeast"/>
        <w:ind w:startChars="0"/>
        <w:rPr>
          <w:rFonts w:ascii="標楷體" w:eastAsia="標楷體" w:hAnsi="標楷體"/>
        </w:rPr>
      </w:pPr>
      <w:r w:rsidRPr="00052AD2">
        <w:rPr>
          <w:rFonts w:ascii="標楷體" w:eastAsia="標楷體" w:hAnsi="標楷體" w:hint="eastAsia"/>
        </w:rPr>
        <w:t>數位教材影片製作</w:t>
      </w:r>
      <w:r w:rsidR="00484333" w:rsidRPr="00052AD2">
        <w:rPr>
          <w:rFonts w:ascii="標楷體" w:eastAsia="標楷體" w:hAnsi="標楷體" w:hint="eastAsia"/>
          <w:szCs w:val="24"/>
        </w:rPr>
        <w:t>：</w:t>
      </w:r>
      <w:r w:rsidR="00484333" w:rsidRPr="00052AD2">
        <w:rPr>
          <w:rFonts w:ascii="標楷體" w:eastAsia="標楷體" w:hAnsi="標楷體" w:hint="eastAsia"/>
        </w:rPr>
        <w:br/>
      </w:r>
      <w:r w:rsidRPr="00BA5065">
        <w:rPr>
          <w:rFonts w:ascii="標楷體" w:eastAsia="標楷體" w:hAnsi="標楷體" w:hint="eastAsia"/>
          <w:szCs w:val="24"/>
        </w:rPr>
        <w:t>107學年度第一學期數位教材製作完成影片，共</w:t>
      </w:r>
      <w:r w:rsidR="002F0373" w:rsidRPr="00BA5065">
        <w:rPr>
          <w:rFonts w:ascii="標楷體" w:eastAsia="標楷體" w:hAnsi="標楷體"/>
          <w:szCs w:val="24"/>
        </w:rPr>
        <w:t>6</w:t>
      </w:r>
      <w:r w:rsidRPr="00BA5065">
        <w:rPr>
          <w:rFonts w:ascii="標楷體" w:eastAsia="標楷體" w:hAnsi="標楷體" w:hint="eastAsia"/>
          <w:szCs w:val="24"/>
        </w:rPr>
        <w:t>部；</w:t>
      </w:r>
    </w:p>
    <w:p w:rsidR="00745C3A" w:rsidRPr="00BA5065" w:rsidRDefault="00745C3A" w:rsidP="00745C3A">
      <w:pPr>
        <w:pStyle w:val="aff0"/>
        <w:spacing w:line="20pt" w:lineRule="atLeast"/>
        <w:ind w:startChars="0" w:start="78pt"/>
        <w:rPr>
          <w:rFonts w:ascii="標楷體" w:eastAsia="標楷體" w:hAnsi="標楷體"/>
        </w:rPr>
      </w:pPr>
      <w:r w:rsidRPr="00BA5065">
        <w:rPr>
          <w:rFonts w:ascii="標楷體" w:eastAsia="標楷體" w:hAnsi="標楷體" w:hint="eastAsia"/>
        </w:rPr>
        <w:t>107學年度第二學期數位教材製作完成影片，共</w:t>
      </w:r>
      <w:r w:rsidR="002F0373" w:rsidRPr="00BA5065">
        <w:rPr>
          <w:rFonts w:ascii="標楷體" w:eastAsia="標楷體" w:hAnsi="標楷體"/>
        </w:rPr>
        <w:t>6</w:t>
      </w:r>
      <w:r w:rsidR="009A4167" w:rsidRPr="00BA5065">
        <w:rPr>
          <w:rFonts w:ascii="標楷體" w:eastAsia="標楷體" w:hAnsi="標楷體" w:hint="eastAsia"/>
        </w:rPr>
        <w:t>部</w:t>
      </w:r>
      <w:r w:rsidR="00960924" w:rsidRPr="00BA5065">
        <w:rPr>
          <w:rFonts w:ascii="標楷體" w:eastAsia="標楷體" w:hAnsi="標楷體" w:hint="eastAsia"/>
        </w:rPr>
        <w:t>。</w:t>
      </w:r>
    </w:p>
    <w:p w:rsidR="005B7DE2" w:rsidRPr="00533F65" w:rsidRDefault="005B7DE2" w:rsidP="00721372">
      <w:pPr>
        <w:pStyle w:val="a"/>
        <w:spacing w:before="12pt" w:after="6pt"/>
      </w:pPr>
      <w:r w:rsidRPr="00533F65">
        <w:t>現況：</w:t>
      </w:r>
    </w:p>
    <w:p w:rsidR="005B7DE2" w:rsidRPr="009E072C" w:rsidRDefault="005B7DE2" w:rsidP="00AC69D2">
      <w:pPr>
        <w:pStyle w:val="aff0"/>
        <w:numPr>
          <w:ilvl w:val="0"/>
          <w:numId w:val="19"/>
        </w:numPr>
        <w:ind w:startChars="0" w:start="56.70pt"/>
        <w:rPr>
          <w:rFonts w:ascii="標楷體" w:eastAsia="標楷體" w:hAnsi="標楷體"/>
        </w:rPr>
      </w:pPr>
      <w:r w:rsidRPr="009E072C">
        <w:rPr>
          <w:rFonts w:ascii="標楷體" w:eastAsia="標楷體" w:hAnsi="標楷體"/>
        </w:rPr>
        <w:t>維護系統：</w:t>
      </w:r>
    </w:p>
    <w:tbl>
      <w:tblPr>
        <w:tblW w:w="440.80pt" w:type="dxa"/>
        <w:tblInd w:w="32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3571"/>
        <w:gridCol w:w="1350"/>
        <w:gridCol w:w="2063"/>
        <w:gridCol w:w="1832"/>
      </w:tblGrid>
      <w:tr w:rsidR="005B7DE2" w:rsidRPr="00533F65" w:rsidTr="005B7DE2">
        <w:trPr>
          <w:trHeight w:val="355"/>
          <w:tblHeader/>
        </w:trPr>
        <w:tc>
          <w:tcPr>
            <w:tcW w:w="178.55pt" w:type="dxa"/>
            <w:shd w:val="clear" w:color="auto" w:fill="BFBFBF"/>
          </w:tcPr>
          <w:p w:rsidR="005B7DE2" w:rsidRPr="00533F65" w:rsidRDefault="005B7DE2" w:rsidP="005B7DE2">
            <w:pPr>
              <w:spacing w:line="20pt" w:lineRule="atLeast"/>
              <w:ind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系統名稱</w:t>
            </w:r>
          </w:p>
        </w:tc>
        <w:tc>
          <w:tcPr>
            <w:tcW w:w="67.50pt" w:type="dxa"/>
            <w:shd w:val="clear" w:color="auto" w:fill="BFBFBF"/>
          </w:tcPr>
          <w:p w:rsidR="005B7DE2" w:rsidRPr="00533F65" w:rsidRDefault="005B7DE2" w:rsidP="005B7DE2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連絡人</w:t>
            </w:r>
          </w:p>
        </w:tc>
        <w:tc>
          <w:tcPr>
            <w:tcW w:w="103.15pt" w:type="dxa"/>
            <w:shd w:val="clear" w:color="auto" w:fill="BFBFBF"/>
          </w:tcPr>
          <w:p w:rsidR="005B7DE2" w:rsidRPr="00533F65" w:rsidRDefault="005B7DE2" w:rsidP="005B7DE2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狀態</w:t>
            </w:r>
          </w:p>
        </w:tc>
        <w:tc>
          <w:tcPr>
            <w:tcW w:w="91.60pt" w:type="dxa"/>
            <w:shd w:val="clear" w:color="auto" w:fill="BFBFBF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備註</w:t>
            </w:r>
          </w:p>
        </w:tc>
      </w:tr>
      <w:tr w:rsidR="005B7DE2" w:rsidRPr="00533F65" w:rsidTr="005B7DE2">
        <w:trPr>
          <w:trHeight w:val="328"/>
        </w:trPr>
        <w:tc>
          <w:tcPr>
            <w:tcW w:w="178.55pt" w:type="dxa"/>
          </w:tcPr>
          <w:p w:rsidR="005B7DE2" w:rsidRPr="00533F65" w:rsidRDefault="005B7DE2" w:rsidP="005B7DE2">
            <w:pPr>
              <w:spacing w:line="20pt" w:lineRule="atLeast"/>
              <w:ind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郵件系統</w:t>
            </w:r>
            <w:r w:rsidRPr="00533F65">
              <w:rPr>
                <w:rFonts w:eastAsia="標楷體"/>
              </w:rPr>
              <w:t>(mail)</w:t>
            </w:r>
          </w:p>
        </w:tc>
        <w:tc>
          <w:tcPr>
            <w:tcW w:w="67.50pt" w:type="dxa"/>
          </w:tcPr>
          <w:p w:rsidR="005B7DE2" w:rsidRPr="00533F65" w:rsidRDefault="005B7DE2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嚴春美</w:t>
            </w:r>
          </w:p>
        </w:tc>
        <w:tc>
          <w:tcPr>
            <w:tcW w:w="103.15pt" w:type="dxa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維護帳號更新</w:t>
            </w:r>
          </w:p>
        </w:tc>
        <w:tc>
          <w:tcPr>
            <w:tcW w:w="91.60pt" w:type="dxa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套裝軟體</w:t>
            </w:r>
          </w:p>
        </w:tc>
      </w:tr>
      <w:tr w:rsidR="005B7DE2" w:rsidRPr="00533F65" w:rsidTr="005B7DE2">
        <w:tc>
          <w:tcPr>
            <w:tcW w:w="178.55pt" w:type="dxa"/>
          </w:tcPr>
          <w:p w:rsidR="005B7DE2" w:rsidRPr="00533F65" w:rsidRDefault="005B7DE2" w:rsidP="005B7DE2">
            <w:pPr>
              <w:spacing w:line="20pt" w:lineRule="atLeast"/>
              <w:ind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ERP</w:t>
            </w:r>
            <w:r w:rsidRPr="00533F65">
              <w:rPr>
                <w:rFonts w:eastAsia="標楷體"/>
              </w:rPr>
              <w:t>校務資訊系統</w:t>
            </w:r>
          </w:p>
        </w:tc>
        <w:tc>
          <w:tcPr>
            <w:tcW w:w="67.50pt" w:type="dxa"/>
          </w:tcPr>
          <w:p w:rsidR="005B7DE2" w:rsidRPr="00533F65" w:rsidRDefault="005B7DE2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嚴春美</w:t>
            </w:r>
          </w:p>
        </w:tc>
        <w:tc>
          <w:tcPr>
            <w:tcW w:w="103.15pt" w:type="dxa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台塑開發</w:t>
            </w:r>
          </w:p>
        </w:tc>
      </w:tr>
      <w:tr w:rsidR="005B7DE2" w:rsidRPr="00533F65" w:rsidTr="005B7DE2">
        <w:tc>
          <w:tcPr>
            <w:tcW w:w="178.55pt" w:type="dxa"/>
          </w:tcPr>
          <w:p w:rsidR="005B7DE2" w:rsidRPr="00533F65" w:rsidRDefault="005B7DE2" w:rsidP="00E752BF">
            <w:pPr>
              <w:spacing w:line="20pt" w:lineRule="atLeast"/>
              <w:ind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校園活動焦點管理系統</w:t>
            </w:r>
            <w:r w:rsidRPr="00533F65">
              <w:rPr>
                <w:rFonts w:eastAsia="標楷體"/>
              </w:rPr>
              <w:t>(WEB)</w:t>
            </w:r>
          </w:p>
        </w:tc>
        <w:tc>
          <w:tcPr>
            <w:tcW w:w="67.50pt" w:type="dxa"/>
            <w:vAlign w:val="center"/>
          </w:tcPr>
          <w:p w:rsidR="005B7DE2" w:rsidRPr="00533F65" w:rsidRDefault="00E752BF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>
              <w:rPr>
                <w:rFonts w:eastAsia="標楷體" w:hint="eastAsia"/>
              </w:rPr>
              <w:t>王國權</w:t>
            </w:r>
          </w:p>
        </w:tc>
        <w:tc>
          <w:tcPr>
            <w:tcW w:w="103.15pt" w:type="dxa"/>
            <w:vAlign w:val="center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  <w:vAlign w:val="center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自行開發</w:t>
            </w:r>
          </w:p>
        </w:tc>
      </w:tr>
      <w:tr w:rsidR="005B7DE2" w:rsidRPr="00533F65" w:rsidTr="005B7DE2">
        <w:tc>
          <w:tcPr>
            <w:tcW w:w="178.55pt" w:type="dxa"/>
            <w:vAlign w:val="center"/>
          </w:tcPr>
          <w:p w:rsidR="005B7DE2" w:rsidRPr="00533F65" w:rsidRDefault="005B7DE2" w:rsidP="005B7DE2">
            <w:pPr>
              <w:spacing w:line="20pt" w:lineRule="atLeast"/>
              <w:ind w:endChars="-45" w:end="-5.40pt"/>
              <w:rPr>
                <w:rFonts w:eastAsia="標楷體"/>
              </w:rPr>
            </w:pPr>
            <w:r w:rsidRPr="00533F65">
              <w:rPr>
                <w:rFonts w:eastAsia="標楷體"/>
              </w:rPr>
              <w:t>VOD</w:t>
            </w:r>
            <w:r w:rsidRPr="00533F65">
              <w:rPr>
                <w:rFonts w:eastAsia="標楷體"/>
              </w:rPr>
              <w:t>系統</w:t>
            </w:r>
            <w:r w:rsidRPr="00533F65">
              <w:rPr>
                <w:rFonts w:eastAsia="標楷體"/>
              </w:rPr>
              <w:t>(WEB)</w:t>
            </w:r>
          </w:p>
        </w:tc>
        <w:tc>
          <w:tcPr>
            <w:tcW w:w="67.50pt" w:type="dxa"/>
            <w:vAlign w:val="center"/>
          </w:tcPr>
          <w:p w:rsidR="005B7DE2" w:rsidRPr="00533F65" w:rsidRDefault="00E752BF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>
              <w:rPr>
                <w:rFonts w:eastAsia="標楷體" w:hint="eastAsia"/>
              </w:rPr>
              <w:t>王國權</w:t>
            </w:r>
          </w:p>
        </w:tc>
        <w:tc>
          <w:tcPr>
            <w:tcW w:w="103.15pt" w:type="dxa"/>
            <w:vAlign w:val="center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  <w:vAlign w:val="center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委外開發</w:t>
            </w:r>
          </w:p>
        </w:tc>
      </w:tr>
      <w:tr w:rsidR="005B7DE2" w:rsidRPr="00533F65" w:rsidTr="005B7DE2">
        <w:tc>
          <w:tcPr>
            <w:tcW w:w="178.55pt" w:type="dxa"/>
            <w:vAlign w:val="center"/>
          </w:tcPr>
          <w:p w:rsidR="005B7DE2" w:rsidRPr="00533F65" w:rsidRDefault="005B7DE2" w:rsidP="005B7DE2">
            <w:pPr>
              <w:spacing w:line="20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圖書館推薦管理系統</w:t>
            </w:r>
            <w:r w:rsidRPr="00533F65">
              <w:rPr>
                <w:rFonts w:eastAsia="標楷體"/>
              </w:rPr>
              <w:t>(WEB)</w:t>
            </w:r>
          </w:p>
        </w:tc>
        <w:tc>
          <w:tcPr>
            <w:tcW w:w="67.50pt" w:type="dxa"/>
            <w:vAlign w:val="center"/>
          </w:tcPr>
          <w:p w:rsidR="005B7DE2" w:rsidRPr="00533F65" w:rsidRDefault="00E752BF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>
              <w:rPr>
                <w:rFonts w:eastAsia="標楷體" w:hint="eastAsia"/>
              </w:rPr>
              <w:t>王國權</w:t>
            </w:r>
          </w:p>
        </w:tc>
        <w:tc>
          <w:tcPr>
            <w:tcW w:w="103.15pt" w:type="dxa"/>
            <w:vAlign w:val="center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  <w:vAlign w:val="center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委外開發</w:t>
            </w:r>
          </w:p>
        </w:tc>
      </w:tr>
      <w:tr w:rsidR="005B7DE2" w:rsidRPr="00533F65" w:rsidTr="005B7DE2">
        <w:tc>
          <w:tcPr>
            <w:tcW w:w="178.55pt" w:type="dxa"/>
            <w:vAlign w:val="center"/>
          </w:tcPr>
          <w:p w:rsidR="005B7DE2" w:rsidRPr="00533F65" w:rsidRDefault="005B7DE2" w:rsidP="005B7DE2">
            <w:pPr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圖書館讀者進出登記系統</w:t>
            </w:r>
            <w:r w:rsidRPr="00533F65">
              <w:rPr>
                <w:rFonts w:eastAsia="標楷體"/>
              </w:rPr>
              <w:t>(WEB)</w:t>
            </w:r>
          </w:p>
        </w:tc>
        <w:tc>
          <w:tcPr>
            <w:tcW w:w="67.50pt" w:type="dxa"/>
            <w:vAlign w:val="center"/>
          </w:tcPr>
          <w:p w:rsidR="005B7DE2" w:rsidRPr="00533F65" w:rsidRDefault="00E752BF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>
              <w:rPr>
                <w:rFonts w:eastAsia="標楷體" w:hint="eastAsia"/>
              </w:rPr>
              <w:t>王國權</w:t>
            </w:r>
          </w:p>
        </w:tc>
        <w:tc>
          <w:tcPr>
            <w:tcW w:w="103.15pt" w:type="dxa"/>
            <w:vAlign w:val="center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  <w:vAlign w:val="center"/>
          </w:tcPr>
          <w:p w:rsidR="005B7DE2" w:rsidRPr="00533F65" w:rsidRDefault="005B7DE2" w:rsidP="005B7DE2">
            <w:pPr>
              <w:spacing w:line="20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自行開發</w:t>
            </w:r>
          </w:p>
        </w:tc>
      </w:tr>
      <w:tr w:rsidR="005B7DE2" w:rsidRPr="00533F65" w:rsidTr="005B7DE2">
        <w:tc>
          <w:tcPr>
            <w:tcW w:w="178.55pt" w:type="dxa"/>
            <w:vAlign w:val="center"/>
          </w:tcPr>
          <w:p w:rsidR="005B7DE2" w:rsidRPr="00533F65" w:rsidRDefault="005B7DE2" w:rsidP="005B7DE2">
            <w:pPr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圖書館數位典藏系統</w:t>
            </w:r>
            <w:r w:rsidRPr="00533F65">
              <w:rPr>
                <w:rFonts w:eastAsia="標楷體"/>
              </w:rPr>
              <w:t>(WEB)</w:t>
            </w:r>
          </w:p>
        </w:tc>
        <w:tc>
          <w:tcPr>
            <w:tcW w:w="67.50pt" w:type="dxa"/>
            <w:vAlign w:val="center"/>
          </w:tcPr>
          <w:p w:rsidR="005B7DE2" w:rsidRPr="00533F65" w:rsidRDefault="00E752BF" w:rsidP="00E752BF">
            <w:pPr>
              <w:spacing w:line="20pt" w:lineRule="atLeast"/>
              <w:ind w:startChars="-45" w:start="-5.40pt" w:endChars="-45" w:end="-5.40pt"/>
              <w:rPr>
                <w:rFonts w:eastAsia="標楷體"/>
              </w:rPr>
            </w:pPr>
            <w:r>
              <w:rPr>
                <w:rFonts w:eastAsia="標楷體"/>
              </w:rPr>
              <w:t>王國權</w:t>
            </w:r>
          </w:p>
        </w:tc>
        <w:tc>
          <w:tcPr>
            <w:tcW w:w="103.15pt" w:type="dxa"/>
            <w:vAlign w:val="center"/>
          </w:tcPr>
          <w:p w:rsidR="005B7DE2" w:rsidRPr="00533F65" w:rsidRDefault="005B7DE2" w:rsidP="00E752BF">
            <w:pPr>
              <w:spacing w:line="20pt" w:lineRule="atLeast"/>
              <w:ind w:startChars="-45" w:start="-5.40pt" w:endChars="-40" w:end="-4.80pt"/>
              <w:rPr>
                <w:rFonts w:eastAsia="標楷體"/>
              </w:rPr>
            </w:pPr>
            <w:r w:rsidRPr="00533F65">
              <w:rPr>
                <w:rFonts w:eastAsia="標楷體"/>
              </w:rPr>
              <w:t>維護中</w:t>
            </w:r>
          </w:p>
        </w:tc>
        <w:tc>
          <w:tcPr>
            <w:tcW w:w="91.60pt" w:type="dxa"/>
            <w:vAlign w:val="center"/>
          </w:tcPr>
          <w:p w:rsidR="005B7DE2" w:rsidRPr="00533F65" w:rsidRDefault="005B7DE2" w:rsidP="005B7DE2">
            <w:pPr>
              <w:spacing w:line="16pt" w:lineRule="atLeast"/>
              <w:ind w:startChars="-49" w:start="-5.90pt"/>
              <w:rPr>
                <w:rFonts w:eastAsia="標楷體"/>
              </w:rPr>
            </w:pPr>
            <w:r w:rsidRPr="00533F65">
              <w:rPr>
                <w:rFonts w:eastAsia="標楷體"/>
              </w:rPr>
              <w:t>台大開發</w:t>
            </w:r>
            <w:r w:rsidRPr="00533F65">
              <w:rPr>
                <w:rFonts w:eastAsia="標楷體"/>
              </w:rPr>
              <w:br/>
            </w:r>
            <w:r w:rsidRPr="00533F65">
              <w:rPr>
                <w:rFonts w:eastAsia="標楷體"/>
              </w:rPr>
              <w:t>自行建置</w:t>
            </w:r>
          </w:p>
        </w:tc>
      </w:tr>
    </w:tbl>
    <w:p w:rsidR="00BA4804" w:rsidRDefault="00BA4804" w:rsidP="00BA4804">
      <w:pPr>
        <w:pStyle w:val="affe"/>
        <w:spacing w:before="6pt" w:after="6pt"/>
        <w:ind w:startChars="0" w:start="48pt" w:firstLineChars="0" w:firstLine="0pt"/>
      </w:pPr>
    </w:p>
    <w:p w:rsidR="005B7DE2" w:rsidRPr="009E072C" w:rsidRDefault="005B7DE2" w:rsidP="00AC69D2">
      <w:pPr>
        <w:pStyle w:val="aff0"/>
        <w:numPr>
          <w:ilvl w:val="0"/>
          <w:numId w:val="19"/>
        </w:numPr>
        <w:ind w:startChars="0" w:start="56.70pt"/>
        <w:rPr>
          <w:rFonts w:ascii="標楷體" w:eastAsia="標楷體" w:hAnsi="標楷體"/>
        </w:rPr>
      </w:pPr>
      <w:r w:rsidRPr="009E072C">
        <w:rPr>
          <w:rFonts w:ascii="標楷體" w:eastAsia="標楷體" w:hAnsi="標楷體"/>
        </w:rPr>
        <w:t>維護更新教室</w:t>
      </w:r>
    </w:p>
    <w:tbl>
      <w:tblPr>
        <w:tblW w:w="447.90pt" w:type="dxa"/>
        <w:tblInd w:w="32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512"/>
        <w:gridCol w:w="1917"/>
        <w:gridCol w:w="4253"/>
        <w:gridCol w:w="1276"/>
      </w:tblGrid>
      <w:tr w:rsidR="005B7DE2" w:rsidRPr="00533F65" w:rsidTr="005B7DE2">
        <w:trPr>
          <w:trHeight w:val="302"/>
          <w:tblHeader/>
        </w:trPr>
        <w:tc>
          <w:tcPr>
            <w:tcW w:w="75.60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教室名稱</w:t>
            </w:r>
          </w:p>
        </w:tc>
        <w:tc>
          <w:tcPr>
            <w:tcW w:w="95.85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位置</w:t>
            </w:r>
          </w:p>
        </w:tc>
        <w:tc>
          <w:tcPr>
            <w:tcW w:w="212.65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狀態</w:t>
            </w:r>
          </w:p>
        </w:tc>
        <w:tc>
          <w:tcPr>
            <w:tcW w:w="63.80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管理單位</w:t>
            </w:r>
          </w:p>
        </w:tc>
      </w:tr>
      <w:tr w:rsidR="005B7DE2" w:rsidRPr="00533F65" w:rsidTr="005B7DE2">
        <w:trPr>
          <w:trHeight w:val="558"/>
        </w:trPr>
        <w:tc>
          <w:tcPr>
            <w:tcW w:w="75.60pt" w:type="dxa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學生宿舍自學中心</w:t>
            </w:r>
          </w:p>
        </w:tc>
        <w:tc>
          <w:tcPr>
            <w:tcW w:w="95.8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第</w:t>
            </w:r>
            <w:r w:rsidRPr="00533F65">
              <w:rPr>
                <w:rFonts w:eastAsia="標楷體"/>
              </w:rPr>
              <w:t>1</w:t>
            </w:r>
            <w:r w:rsidRPr="00533F65">
              <w:rPr>
                <w:rFonts w:eastAsia="標楷體"/>
              </w:rPr>
              <w:t>學生宿舍</w:t>
            </w:r>
            <w:r w:rsidRPr="00533F65">
              <w:rPr>
                <w:rFonts w:eastAsia="標楷體"/>
              </w:rPr>
              <w:t>2F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第</w:t>
            </w:r>
            <w:r w:rsidRPr="00533F65">
              <w:rPr>
                <w:rFonts w:eastAsia="標楷體"/>
              </w:rPr>
              <w:t>2</w:t>
            </w:r>
            <w:r w:rsidRPr="00533F65">
              <w:rPr>
                <w:rFonts w:eastAsia="標楷體"/>
              </w:rPr>
              <w:t>學生宿舍</w:t>
            </w:r>
            <w:r w:rsidRPr="00533F65">
              <w:rPr>
                <w:rFonts w:eastAsia="標楷體"/>
              </w:rPr>
              <w:t>2F</w:t>
            </w:r>
          </w:p>
        </w:tc>
        <w:tc>
          <w:tcPr>
            <w:tcW w:w="212.6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不定期派送更新</w:t>
            </w:r>
          </w:p>
        </w:tc>
        <w:tc>
          <w:tcPr>
            <w:tcW w:w="63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學務組</w:t>
            </w:r>
          </w:p>
        </w:tc>
      </w:tr>
      <w:tr w:rsidR="005B7DE2" w:rsidRPr="00533F65" w:rsidTr="005B7DE2">
        <w:trPr>
          <w:trHeight w:val="558"/>
        </w:trPr>
        <w:tc>
          <w:tcPr>
            <w:tcW w:w="75.6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E</w:t>
            </w:r>
            <w:r w:rsidRPr="00533F65">
              <w:rPr>
                <w:rFonts w:eastAsia="標楷體"/>
              </w:rPr>
              <w:t>化教室電腦設備</w:t>
            </w:r>
          </w:p>
        </w:tc>
        <w:tc>
          <w:tcPr>
            <w:tcW w:w="95.85pt" w:type="dxa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B</w:t>
            </w:r>
            <w:r w:rsidRPr="00533F65">
              <w:rPr>
                <w:rFonts w:eastAsia="標楷體"/>
              </w:rPr>
              <w:t>棟</w:t>
            </w:r>
            <w:r w:rsidRPr="00533F65">
              <w:rPr>
                <w:rFonts w:eastAsia="標楷體"/>
              </w:rPr>
              <w:t>:3F</w:t>
            </w:r>
            <w:r w:rsidRPr="00533F65">
              <w:rPr>
                <w:rFonts w:eastAsia="標楷體"/>
              </w:rPr>
              <w:t>、</w:t>
            </w:r>
            <w:r w:rsidRPr="00533F65">
              <w:rPr>
                <w:rFonts w:eastAsia="標楷體"/>
              </w:rPr>
              <w:t>4F</w:t>
            </w:r>
            <w:r w:rsidRPr="00533F65">
              <w:rPr>
                <w:rFonts w:eastAsia="標楷體"/>
              </w:rPr>
              <w:t>、</w:t>
            </w:r>
            <w:r w:rsidRPr="00533F65">
              <w:rPr>
                <w:rFonts w:eastAsia="標楷體"/>
              </w:rPr>
              <w:t>5F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C</w:t>
            </w:r>
            <w:r w:rsidRPr="00533F65">
              <w:rPr>
                <w:rFonts w:eastAsia="標楷體"/>
              </w:rPr>
              <w:t>棟：</w:t>
            </w:r>
            <w:r w:rsidRPr="00533F65">
              <w:rPr>
                <w:rFonts w:eastAsia="標楷體"/>
              </w:rPr>
              <w:t>3F</w:t>
            </w:r>
            <w:r w:rsidRPr="00533F65">
              <w:rPr>
                <w:rFonts w:eastAsia="標楷體"/>
              </w:rPr>
              <w:t>、</w:t>
            </w:r>
            <w:r w:rsidRPr="00533F65">
              <w:rPr>
                <w:rFonts w:eastAsia="標楷體"/>
              </w:rPr>
              <w:t>4F</w:t>
            </w:r>
          </w:p>
        </w:tc>
        <w:tc>
          <w:tcPr>
            <w:tcW w:w="212.6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每學年配合教學更新，不定期派送更新</w:t>
            </w:r>
          </w:p>
        </w:tc>
        <w:tc>
          <w:tcPr>
            <w:tcW w:w="63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電算中心</w:t>
            </w:r>
          </w:p>
        </w:tc>
      </w:tr>
      <w:tr w:rsidR="005B7DE2" w:rsidRPr="00533F65" w:rsidTr="005B7DE2">
        <w:trPr>
          <w:trHeight w:val="558"/>
        </w:trPr>
        <w:tc>
          <w:tcPr>
            <w:tcW w:w="75.6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圖書館視聽</w:t>
            </w:r>
            <w:r w:rsidRPr="00533F65">
              <w:rPr>
                <w:rFonts w:eastAsia="標楷體"/>
              </w:rPr>
              <w:lastRenderedPageBreak/>
              <w:t>媒體中心</w:t>
            </w:r>
          </w:p>
        </w:tc>
        <w:tc>
          <w:tcPr>
            <w:tcW w:w="95.85pt" w:type="dxa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lastRenderedPageBreak/>
              <w:t>圖書館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lastRenderedPageBreak/>
              <w:t>F</w:t>
            </w:r>
            <w:r w:rsidRPr="00533F65">
              <w:rPr>
                <w:rFonts w:eastAsia="標楷體"/>
              </w:rPr>
              <w:t>棟</w:t>
            </w:r>
            <w:r w:rsidRPr="00533F65">
              <w:rPr>
                <w:rFonts w:eastAsia="標楷體"/>
              </w:rPr>
              <w:t>1F</w:t>
            </w:r>
          </w:p>
        </w:tc>
        <w:tc>
          <w:tcPr>
            <w:tcW w:w="212.6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lastRenderedPageBreak/>
              <w:t>不定期派送更新</w:t>
            </w:r>
          </w:p>
        </w:tc>
        <w:tc>
          <w:tcPr>
            <w:tcW w:w="63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</w:t>
            </w:r>
          </w:p>
        </w:tc>
      </w:tr>
      <w:tr w:rsidR="005B7DE2" w:rsidRPr="00533F65" w:rsidTr="005B7DE2">
        <w:trPr>
          <w:trHeight w:val="558"/>
        </w:trPr>
        <w:tc>
          <w:tcPr>
            <w:tcW w:w="75.6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圖書館電腦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查詢區</w:t>
            </w:r>
          </w:p>
        </w:tc>
        <w:tc>
          <w:tcPr>
            <w:tcW w:w="95.85pt" w:type="dxa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E</w:t>
            </w:r>
            <w:r w:rsidRPr="00533F65">
              <w:rPr>
                <w:rFonts w:eastAsia="標楷體"/>
              </w:rPr>
              <w:t>棟</w:t>
            </w:r>
            <w:r w:rsidRPr="00533F65">
              <w:rPr>
                <w:rFonts w:eastAsia="標楷體"/>
              </w:rPr>
              <w:t>1F</w:t>
            </w:r>
          </w:p>
        </w:tc>
        <w:tc>
          <w:tcPr>
            <w:tcW w:w="212.6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不定期派送更新</w:t>
            </w:r>
          </w:p>
        </w:tc>
        <w:tc>
          <w:tcPr>
            <w:tcW w:w="63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</w:t>
            </w:r>
          </w:p>
        </w:tc>
      </w:tr>
      <w:tr w:rsidR="005B7DE2" w:rsidRPr="00533F65" w:rsidTr="005B7DE2">
        <w:trPr>
          <w:trHeight w:val="558"/>
        </w:trPr>
        <w:tc>
          <w:tcPr>
            <w:tcW w:w="75.6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階梯教室電腦設備</w:t>
            </w:r>
          </w:p>
        </w:tc>
        <w:tc>
          <w:tcPr>
            <w:tcW w:w="95.85pt" w:type="dxa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B</w:t>
            </w:r>
            <w:r w:rsidRPr="00533F65">
              <w:rPr>
                <w:rFonts w:eastAsia="標楷體"/>
              </w:rPr>
              <w:t>棟：</w:t>
            </w:r>
            <w:r w:rsidRPr="00533F65">
              <w:rPr>
                <w:rFonts w:eastAsia="標楷體"/>
              </w:rPr>
              <w:t>B1F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E</w:t>
            </w:r>
            <w:r w:rsidRPr="00533F65">
              <w:rPr>
                <w:rFonts w:eastAsia="標楷體"/>
              </w:rPr>
              <w:t>棟：</w:t>
            </w:r>
            <w:r w:rsidRPr="00533F65">
              <w:rPr>
                <w:rFonts w:eastAsia="標楷體"/>
              </w:rPr>
              <w:t>B1F</w:t>
            </w:r>
          </w:p>
        </w:tc>
        <w:tc>
          <w:tcPr>
            <w:tcW w:w="212.6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每學年配合教學更新，不定期派送更新</w:t>
            </w:r>
          </w:p>
        </w:tc>
        <w:tc>
          <w:tcPr>
            <w:tcW w:w="63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圖書館</w:t>
            </w:r>
          </w:p>
        </w:tc>
      </w:tr>
      <w:tr w:rsidR="005B7DE2" w:rsidRPr="00533F65" w:rsidTr="005B7DE2">
        <w:tc>
          <w:tcPr>
            <w:tcW w:w="75.60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電腦教室一</w:t>
            </w:r>
          </w:p>
        </w:tc>
        <w:tc>
          <w:tcPr>
            <w:tcW w:w="95.8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E</w:t>
            </w:r>
            <w:r w:rsidRPr="00533F65">
              <w:rPr>
                <w:rFonts w:eastAsia="標楷體"/>
              </w:rPr>
              <w:t>棟</w:t>
            </w:r>
            <w:r w:rsidRPr="00533F65">
              <w:rPr>
                <w:rFonts w:eastAsia="標楷體"/>
              </w:rPr>
              <w:t>4F</w:t>
            </w:r>
          </w:p>
        </w:tc>
        <w:tc>
          <w:tcPr>
            <w:tcW w:w="212.65pt" w:type="dxa"/>
            <w:vAlign w:val="center"/>
          </w:tcPr>
          <w:p w:rsidR="005B7DE2" w:rsidRPr="00220871" w:rsidRDefault="005B7DE2" w:rsidP="005B7DE2">
            <w:pPr>
              <w:spacing w:line="18pt" w:lineRule="atLeast"/>
              <w:rPr>
                <w:rFonts w:eastAsia="標楷體"/>
              </w:rPr>
            </w:pPr>
            <w:r w:rsidRPr="00220871">
              <w:rPr>
                <w:rFonts w:eastAsia="標楷體"/>
              </w:rPr>
              <w:t>每學年配合教學更新，不定期派送更新</w:t>
            </w:r>
          </w:p>
        </w:tc>
        <w:tc>
          <w:tcPr>
            <w:tcW w:w="63.80pt" w:type="dxa"/>
            <w:vAlign w:val="center"/>
          </w:tcPr>
          <w:p w:rsidR="005B7DE2" w:rsidRPr="00220871" w:rsidRDefault="005C7CAA" w:rsidP="005B7DE2">
            <w:pPr>
              <w:spacing w:line="18pt" w:lineRule="atLeast"/>
              <w:rPr>
                <w:rFonts w:eastAsia="標楷體"/>
              </w:rPr>
            </w:pPr>
            <w:r w:rsidRPr="00220871">
              <w:rPr>
                <w:rFonts w:eastAsia="標楷體"/>
              </w:rPr>
              <w:t>教務組</w:t>
            </w:r>
          </w:p>
        </w:tc>
      </w:tr>
      <w:tr w:rsidR="005C7CAA" w:rsidRPr="00533F65" w:rsidTr="005B7DE2">
        <w:tc>
          <w:tcPr>
            <w:tcW w:w="75.60pt" w:type="dxa"/>
            <w:vAlign w:val="center"/>
          </w:tcPr>
          <w:p w:rsidR="005C7CAA" w:rsidRPr="00533F65" w:rsidRDefault="005C7CAA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電腦教室二</w:t>
            </w:r>
          </w:p>
        </w:tc>
        <w:tc>
          <w:tcPr>
            <w:tcW w:w="95.85pt" w:type="dxa"/>
            <w:vAlign w:val="center"/>
          </w:tcPr>
          <w:p w:rsidR="005C7CAA" w:rsidRPr="00533F65" w:rsidRDefault="005C7CAA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E</w:t>
            </w:r>
            <w:r w:rsidRPr="00533F65">
              <w:rPr>
                <w:rFonts w:eastAsia="標楷體"/>
              </w:rPr>
              <w:t>棟</w:t>
            </w:r>
            <w:r w:rsidRPr="00533F65">
              <w:rPr>
                <w:rFonts w:eastAsia="標楷體"/>
              </w:rPr>
              <w:t>4F</w:t>
            </w:r>
          </w:p>
        </w:tc>
        <w:tc>
          <w:tcPr>
            <w:tcW w:w="212.65pt" w:type="dxa"/>
            <w:vAlign w:val="center"/>
          </w:tcPr>
          <w:p w:rsidR="005C7CAA" w:rsidRPr="00220871" w:rsidRDefault="005C7CAA" w:rsidP="005B7DE2">
            <w:pPr>
              <w:spacing w:line="18pt" w:lineRule="atLeast"/>
              <w:rPr>
                <w:rFonts w:eastAsia="標楷體"/>
              </w:rPr>
            </w:pPr>
            <w:r w:rsidRPr="00220871">
              <w:rPr>
                <w:rFonts w:eastAsia="標楷體"/>
              </w:rPr>
              <w:t>每學年配合教學更新，不定期派送更新</w:t>
            </w:r>
          </w:p>
        </w:tc>
        <w:tc>
          <w:tcPr>
            <w:tcW w:w="63.80pt" w:type="dxa"/>
            <w:vAlign w:val="center"/>
          </w:tcPr>
          <w:p w:rsidR="005C7CAA" w:rsidRPr="00220871" w:rsidRDefault="005C7CAA" w:rsidP="00BC4477">
            <w:pPr>
              <w:spacing w:line="18pt" w:lineRule="atLeast"/>
              <w:rPr>
                <w:rFonts w:eastAsia="標楷體"/>
              </w:rPr>
            </w:pPr>
            <w:r w:rsidRPr="00220871">
              <w:rPr>
                <w:rFonts w:eastAsia="標楷體"/>
              </w:rPr>
              <w:t>教務組</w:t>
            </w:r>
          </w:p>
        </w:tc>
      </w:tr>
    </w:tbl>
    <w:p w:rsidR="00BA4804" w:rsidRDefault="00BA4804" w:rsidP="00BA4804">
      <w:pPr>
        <w:pStyle w:val="affe"/>
        <w:spacing w:before="6pt" w:after="6pt"/>
        <w:ind w:startChars="0" w:start="48pt" w:firstLineChars="0" w:firstLine="0pt"/>
      </w:pPr>
    </w:p>
    <w:p w:rsidR="005B7DE2" w:rsidRPr="009E072C" w:rsidRDefault="005B7DE2" w:rsidP="00AC69D2">
      <w:pPr>
        <w:pStyle w:val="aff0"/>
        <w:numPr>
          <w:ilvl w:val="0"/>
          <w:numId w:val="19"/>
        </w:numPr>
        <w:ind w:startChars="0" w:start="56.70pt"/>
        <w:rPr>
          <w:rFonts w:ascii="標楷體" w:eastAsia="標楷體" w:hAnsi="標楷體"/>
        </w:rPr>
      </w:pPr>
      <w:r w:rsidRPr="009E072C">
        <w:rPr>
          <w:rFonts w:ascii="標楷體" w:eastAsia="標楷體" w:hAnsi="標楷體"/>
        </w:rPr>
        <w:t>宿舍網路管理系統</w:t>
      </w:r>
    </w:p>
    <w:tbl>
      <w:tblPr>
        <w:tblW w:w="443.15pt" w:type="dxa"/>
        <w:tblInd w:w="32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35"/>
        <w:gridCol w:w="1078"/>
        <w:gridCol w:w="3794"/>
        <w:gridCol w:w="1356"/>
      </w:tblGrid>
      <w:tr w:rsidR="005B7DE2" w:rsidRPr="00533F65" w:rsidTr="005B7DE2">
        <w:tc>
          <w:tcPr>
            <w:tcW w:w="131.75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系統名稱</w:t>
            </w:r>
          </w:p>
        </w:tc>
        <w:tc>
          <w:tcPr>
            <w:tcW w:w="53.90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位置</w:t>
            </w:r>
          </w:p>
        </w:tc>
        <w:tc>
          <w:tcPr>
            <w:tcW w:w="189.70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功能</w:t>
            </w:r>
          </w:p>
        </w:tc>
        <w:tc>
          <w:tcPr>
            <w:tcW w:w="67.80pt" w:type="dxa"/>
            <w:shd w:val="clear" w:color="auto" w:fill="BFBFBF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管理單位</w:t>
            </w:r>
          </w:p>
        </w:tc>
      </w:tr>
      <w:tr w:rsidR="005B7DE2" w:rsidRPr="00533F65" w:rsidTr="005B7DE2">
        <w:tc>
          <w:tcPr>
            <w:tcW w:w="131.75pt" w:type="dxa"/>
            <w:vAlign w:val="center"/>
          </w:tcPr>
          <w:p w:rsidR="005B7DE2" w:rsidRPr="00533F65" w:rsidRDefault="005B7DE2" w:rsidP="005B7DE2">
            <w:pPr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網</w:t>
            </w:r>
            <w:r w:rsidRPr="00533F65">
              <w:rPr>
                <w:rFonts w:eastAsia="標楷體"/>
                <w:lang w:eastAsia="zh-CN"/>
              </w:rPr>
              <w:t>路</w:t>
            </w:r>
            <w:r w:rsidRPr="00533F65">
              <w:rPr>
                <w:rFonts w:eastAsia="標楷體"/>
              </w:rPr>
              <w:t>資訊安全管理器</w:t>
            </w:r>
          </w:p>
          <w:p w:rsidR="005B7DE2" w:rsidRPr="00533F65" w:rsidRDefault="005B7DE2" w:rsidP="005B7DE2">
            <w:pPr>
              <w:spacing w:line="18pt" w:lineRule="atLeast"/>
              <w:rPr>
                <w:rFonts w:eastAsia="標楷體"/>
                <w:lang w:eastAsia="zh-CN"/>
              </w:rPr>
            </w:pPr>
            <w:r w:rsidRPr="00533F65">
              <w:rPr>
                <w:rFonts w:eastAsia="標楷體"/>
                <w:lang w:eastAsia="zh-CN"/>
              </w:rPr>
              <w:t>建置</w:t>
            </w:r>
            <w:r w:rsidRPr="00533F65">
              <w:rPr>
                <w:rFonts w:eastAsia="標楷體"/>
                <w:lang w:eastAsia="zh-CN"/>
              </w:rPr>
              <w:t>DHCP Server</w:t>
            </w:r>
          </w:p>
        </w:tc>
        <w:tc>
          <w:tcPr>
            <w:tcW w:w="53.90pt" w:type="dxa"/>
            <w:vAlign w:val="center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  <w:lang w:eastAsia="zh-CN"/>
              </w:rPr>
            </w:pPr>
            <w:r w:rsidRPr="00533F65">
              <w:rPr>
                <w:rFonts w:eastAsia="標楷體"/>
                <w:lang w:eastAsia="zh-CN"/>
              </w:rPr>
              <w:t>機房</w:t>
            </w:r>
          </w:p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  <w:lang w:eastAsia="zh-CN"/>
              </w:rPr>
            </w:pPr>
            <w:r w:rsidRPr="00533F65">
              <w:rPr>
                <w:rFonts w:eastAsia="標楷體"/>
                <w:lang w:eastAsia="zh-CN"/>
              </w:rPr>
              <w:t>機房</w:t>
            </w:r>
          </w:p>
        </w:tc>
        <w:tc>
          <w:tcPr>
            <w:tcW w:w="189.70pt" w:type="dxa"/>
          </w:tcPr>
          <w:p w:rsidR="005B7DE2" w:rsidRPr="00533F65" w:rsidRDefault="005B7DE2" w:rsidP="005B7DE2">
            <w:pPr>
              <w:tabs>
                <w:tab w:val="start" w:pos="123.55pt"/>
                <w:tab w:val="start" w:pos="146.05pt"/>
              </w:tabs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配合學務組宿舍安排更新資料</w:t>
            </w:r>
          </w:p>
          <w:p w:rsidR="005B7DE2" w:rsidRPr="00533F65" w:rsidRDefault="005B7DE2" w:rsidP="005B7DE2">
            <w:pPr>
              <w:tabs>
                <w:tab w:val="start" w:pos="123.55pt"/>
                <w:tab w:val="start" w:pos="146.05pt"/>
              </w:tabs>
              <w:spacing w:line="18pt" w:lineRule="atLeast"/>
              <w:rPr>
                <w:rFonts w:eastAsia="標楷體"/>
              </w:rPr>
            </w:pPr>
            <w:r w:rsidRPr="00533F65">
              <w:rPr>
                <w:rFonts w:eastAsia="標楷體"/>
              </w:rPr>
              <w:t>協助學生方便取得</w:t>
            </w:r>
            <w:r w:rsidRPr="00533F65">
              <w:rPr>
                <w:rFonts w:eastAsia="標楷體"/>
              </w:rPr>
              <w:t>IP</w:t>
            </w:r>
            <w:r w:rsidRPr="00533F65">
              <w:rPr>
                <w:rFonts w:eastAsia="標楷體"/>
              </w:rPr>
              <w:t>上網</w:t>
            </w:r>
          </w:p>
        </w:tc>
        <w:tc>
          <w:tcPr>
            <w:tcW w:w="67.80pt" w:type="dxa"/>
            <w:vAlign w:val="center"/>
          </w:tcPr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電算中心</w:t>
            </w:r>
          </w:p>
          <w:p w:rsidR="005B7DE2" w:rsidRPr="00533F65" w:rsidRDefault="005B7DE2" w:rsidP="005B7DE2">
            <w:pPr>
              <w:spacing w:line="18pt" w:lineRule="atLeast"/>
              <w:jc w:val="center"/>
              <w:rPr>
                <w:rFonts w:eastAsia="標楷體"/>
              </w:rPr>
            </w:pPr>
            <w:r w:rsidRPr="00533F65">
              <w:rPr>
                <w:rFonts w:eastAsia="標楷體"/>
              </w:rPr>
              <w:t>電算中心</w:t>
            </w:r>
          </w:p>
        </w:tc>
      </w:tr>
    </w:tbl>
    <w:p w:rsidR="00BA4804" w:rsidRDefault="00BA4804" w:rsidP="00BA4804">
      <w:pPr>
        <w:pStyle w:val="affe"/>
        <w:spacing w:before="6pt" w:after="6pt"/>
        <w:ind w:startChars="0" w:start="48pt" w:firstLineChars="0" w:firstLine="0pt"/>
      </w:pPr>
    </w:p>
    <w:p w:rsidR="005B7DE2" w:rsidRPr="009E072C" w:rsidRDefault="005B7DE2" w:rsidP="00AC69D2">
      <w:pPr>
        <w:pStyle w:val="aff0"/>
        <w:numPr>
          <w:ilvl w:val="0"/>
          <w:numId w:val="19"/>
        </w:numPr>
        <w:ind w:startChars="0" w:start="56.70pt"/>
        <w:rPr>
          <w:rFonts w:ascii="標楷體" w:eastAsia="標楷體" w:hAnsi="標楷體"/>
        </w:rPr>
      </w:pPr>
      <w:r w:rsidRPr="009E072C">
        <w:rPr>
          <w:rFonts w:ascii="標楷體" w:eastAsia="標楷體" w:hAnsi="標楷體"/>
        </w:rPr>
        <w:t>行政電腦維護：年度統計報表</w:t>
      </w:r>
    </w:p>
    <w:tbl>
      <w:tblPr>
        <w:tblW w:w="240pt" w:type="dxa"/>
        <w:tblInd w:w="3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1.40pt" w:type="dxa"/>
          <w:end w:w="1.40pt" w:type="dxa"/>
        </w:tblCellMar>
        <w:tblLook w:firstRow="0" w:lastRow="0" w:firstColumn="0" w:lastColumn="0" w:noHBand="0" w:noVBand="0"/>
      </w:tblPr>
      <w:tblGrid>
        <w:gridCol w:w="1200"/>
        <w:gridCol w:w="1200"/>
        <w:gridCol w:w="1200"/>
        <w:gridCol w:w="1200"/>
      </w:tblGrid>
      <w:tr w:rsidR="005B7DE2" w:rsidRPr="00533F65" w:rsidTr="005B7DE2">
        <w:tc>
          <w:tcPr>
            <w:tcW w:w="6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月份</w:t>
            </w:r>
          </w:p>
        </w:tc>
        <w:tc>
          <w:tcPr>
            <w:tcW w:w="6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結案</w:t>
            </w:r>
          </w:p>
        </w:tc>
        <w:tc>
          <w:tcPr>
            <w:tcW w:w="6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未結案</w:t>
            </w:r>
          </w:p>
        </w:tc>
        <w:tc>
          <w:tcPr>
            <w:tcW w:w="6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總件數</w:t>
            </w:r>
          </w:p>
        </w:tc>
      </w:tr>
      <w:tr w:rsidR="005B7DE2" w:rsidRPr="00533F65" w:rsidTr="005B7DE2"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C00739">
            <w:pPr>
              <w:spacing w:line="18pt" w:lineRule="atLeas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10</w:t>
            </w:r>
            <w:r w:rsidR="00C00739" w:rsidRPr="00944615">
              <w:rPr>
                <w:rFonts w:eastAsia="標楷體"/>
              </w:rPr>
              <w:t>7</w:t>
            </w:r>
            <w:r w:rsidRPr="00944615">
              <w:rPr>
                <w:rFonts w:eastAsia="標楷體"/>
              </w:rPr>
              <w:t>1</w:t>
            </w:r>
            <w:r w:rsidR="00C00739" w:rsidRPr="00944615">
              <w:rPr>
                <w:rFonts w:eastAsia="標楷體"/>
              </w:rPr>
              <w:t>2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</w:tr>
      <w:tr w:rsidR="005B7DE2" w:rsidRPr="00533F65" w:rsidTr="005B7DE2"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C00739">
            <w:pPr>
              <w:spacing w:line="18pt" w:lineRule="atLeas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10</w:t>
            </w:r>
            <w:r w:rsidR="00C00739" w:rsidRPr="00944615">
              <w:rPr>
                <w:rFonts w:eastAsia="標楷體"/>
              </w:rPr>
              <w:t>8</w:t>
            </w:r>
            <w:r w:rsidR="005C7CAA" w:rsidRPr="00944615">
              <w:rPr>
                <w:rFonts w:eastAsia="標楷體" w:hint="eastAsia"/>
              </w:rPr>
              <w:t>0</w:t>
            </w:r>
            <w:r w:rsidR="00C00739" w:rsidRPr="00944615">
              <w:rPr>
                <w:rFonts w:eastAsia="標楷體"/>
              </w:rPr>
              <w:t>1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5C7CAA" w:rsidRPr="00533F65" w:rsidTr="005B7DE2"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C00739">
            <w:pPr>
              <w:spacing w:line="18pt" w:lineRule="atLeas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10</w:t>
            </w:r>
            <w:r w:rsidR="00C00739" w:rsidRPr="00944615">
              <w:rPr>
                <w:rFonts w:eastAsia="標楷體"/>
              </w:rPr>
              <w:t>8</w:t>
            </w:r>
            <w:r w:rsidRPr="00944615">
              <w:rPr>
                <w:rFonts w:eastAsia="標楷體" w:hint="eastAsia"/>
              </w:rPr>
              <w:t>0</w:t>
            </w:r>
            <w:r w:rsidR="00C00739" w:rsidRPr="00944615">
              <w:rPr>
                <w:rFonts w:eastAsia="標楷體"/>
              </w:rPr>
              <w:t>5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0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</w:tr>
      <w:tr w:rsidR="005C7CAA" w:rsidRPr="00533F65" w:rsidTr="005B7DE2"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C00739">
            <w:pPr>
              <w:spacing w:line="18pt" w:lineRule="atLeas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10</w:t>
            </w:r>
            <w:r w:rsidR="00C00739" w:rsidRPr="00944615">
              <w:rPr>
                <w:rFonts w:eastAsia="標楷體"/>
              </w:rPr>
              <w:t>8</w:t>
            </w:r>
            <w:r w:rsidRPr="00944615">
              <w:rPr>
                <w:rFonts w:eastAsia="標楷體" w:hint="eastAsia"/>
              </w:rPr>
              <w:t>0</w:t>
            </w:r>
            <w:r w:rsidR="00C00739" w:rsidRPr="00944615">
              <w:rPr>
                <w:rFonts w:eastAsia="標楷體"/>
              </w:rPr>
              <w:t>6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0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C7CAA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5B7DE2" w:rsidRPr="00533F65" w:rsidTr="005B7DE2"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8pt" w:lineRule="atLeas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/>
                <w:b/>
              </w:rPr>
              <w:t>合計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 w:hint="eastAsia"/>
                <w:b/>
              </w:rPr>
              <w:t>6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/>
                <w:b/>
              </w:rPr>
              <w:t>0</w:t>
            </w:r>
          </w:p>
        </w:tc>
        <w:tc>
          <w:tcPr>
            <w:tcW w:w="60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 w:hint="eastAsia"/>
                <w:b/>
              </w:rPr>
              <w:t>6</w:t>
            </w:r>
          </w:p>
        </w:tc>
      </w:tr>
    </w:tbl>
    <w:p w:rsidR="00BA4804" w:rsidRDefault="00BA4804" w:rsidP="00BA4804">
      <w:pPr>
        <w:pStyle w:val="affe"/>
        <w:spacing w:before="6pt" w:after="6pt"/>
        <w:ind w:startChars="0" w:start="48.05pt" w:firstLineChars="0" w:firstLine="0pt"/>
        <w:rPr>
          <w:b/>
        </w:rPr>
      </w:pPr>
    </w:p>
    <w:p w:rsidR="005B7DE2" w:rsidRPr="009E072C" w:rsidRDefault="005B7DE2" w:rsidP="00AC69D2">
      <w:pPr>
        <w:pStyle w:val="aff0"/>
        <w:numPr>
          <w:ilvl w:val="0"/>
          <w:numId w:val="19"/>
        </w:numPr>
        <w:ind w:startChars="0" w:start="56.70pt"/>
        <w:rPr>
          <w:rFonts w:ascii="標楷體" w:eastAsia="標楷體" w:hAnsi="標楷體"/>
        </w:rPr>
      </w:pPr>
      <w:r w:rsidRPr="009E072C">
        <w:rPr>
          <w:rFonts w:ascii="標楷體" w:eastAsia="標楷體" w:hAnsi="標楷體"/>
        </w:rPr>
        <w:t>行政電腦維修類別統計報表</w:t>
      </w:r>
    </w:p>
    <w:tbl>
      <w:tblPr>
        <w:tblW w:w="239.60pt" w:type="dxa"/>
        <w:tblInd w:w="3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1.40pt" w:type="dxa"/>
          <w:end w:w="1.40pt" w:type="dxa"/>
        </w:tblCellMar>
        <w:tblLook w:firstRow="0" w:lastRow="0" w:firstColumn="0" w:lastColumn="0" w:noHBand="0" w:noVBand="0"/>
      </w:tblPr>
      <w:tblGrid>
        <w:gridCol w:w="1436"/>
        <w:gridCol w:w="1118"/>
        <w:gridCol w:w="1119"/>
        <w:gridCol w:w="1119"/>
      </w:tblGrid>
      <w:tr w:rsidR="005B7DE2" w:rsidRPr="00533F65" w:rsidTr="005B7DE2">
        <w:tc>
          <w:tcPr>
            <w:tcW w:w="71.8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20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維修類別</w:t>
            </w:r>
          </w:p>
        </w:tc>
        <w:tc>
          <w:tcPr>
            <w:tcW w:w="55.90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20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結案</w:t>
            </w:r>
          </w:p>
        </w:tc>
        <w:tc>
          <w:tcPr>
            <w:tcW w:w="55.95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20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未結案</w:t>
            </w:r>
          </w:p>
        </w:tc>
        <w:tc>
          <w:tcPr>
            <w:tcW w:w="55.95pt" w:type="dxa"/>
            <w:shd w:val="clear" w:color="auto" w:fill="B3B3B3"/>
            <w:vAlign w:val="center"/>
          </w:tcPr>
          <w:p w:rsidR="005B7DE2" w:rsidRPr="00533F65" w:rsidRDefault="005B7DE2" w:rsidP="005B7DE2">
            <w:pPr>
              <w:widowControl/>
              <w:spacing w:line="20pt" w:lineRule="atLeast"/>
              <w:jc w:val="center"/>
              <w:rPr>
                <w:rFonts w:eastAsia="標楷體"/>
                <w:kern w:val="0"/>
              </w:rPr>
            </w:pPr>
            <w:r w:rsidRPr="00533F65">
              <w:rPr>
                <w:rFonts w:eastAsia="標楷體"/>
                <w:kern w:val="0"/>
              </w:rPr>
              <w:t>總件數</w:t>
            </w:r>
          </w:p>
        </w:tc>
      </w:tr>
      <w:tr w:rsidR="005B7DE2" w:rsidRPr="00533F65" w:rsidTr="005B7DE2">
        <w:tc>
          <w:tcPr>
            <w:tcW w:w="71.80pt" w:type="dxa"/>
            <w:shd w:val="clear" w:color="auto" w:fill="FFFFFF"/>
            <w:vAlign w:val="center"/>
          </w:tcPr>
          <w:p w:rsidR="005B7DE2" w:rsidRPr="00220871" w:rsidRDefault="005B7DE2" w:rsidP="005B7DE2">
            <w:pPr>
              <w:spacing w:line="20pt" w:lineRule="atLeast"/>
              <w:jc w:val="center"/>
              <w:rPr>
                <w:rFonts w:eastAsia="標楷體"/>
              </w:rPr>
            </w:pPr>
            <w:r w:rsidRPr="00220871">
              <w:rPr>
                <w:rFonts w:eastAsia="標楷體"/>
              </w:rPr>
              <w:t>網路問題</w:t>
            </w:r>
          </w:p>
        </w:tc>
        <w:tc>
          <w:tcPr>
            <w:tcW w:w="55.90pt" w:type="dxa"/>
            <w:shd w:val="clear" w:color="auto" w:fill="FFFFFF"/>
            <w:vAlign w:val="center"/>
          </w:tcPr>
          <w:p w:rsidR="005B7DE2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5C7CAA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5B7DE2" w:rsidRPr="00533F65" w:rsidTr="005B7DE2">
        <w:tc>
          <w:tcPr>
            <w:tcW w:w="71.80pt" w:type="dxa"/>
            <w:shd w:val="clear" w:color="auto" w:fill="FFFFFF"/>
            <w:vAlign w:val="center"/>
          </w:tcPr>
          <w:p w:rsidR="005B7DE2" w:rsidRPr="00220871" w:rsidRDefault="005B7DE2" w:rsidP="005B7DE2">
            <w:pPr>
              <w:spacing w:line="20pt" w:lineRule="atLeast"/>
              <w:jc w:val="center"/>
              <w:rPr>
                <w:rFonts w:eastAsia="標楷體"/>
              </w:rPr>
            </w:pPr>
            <w:r w:rsidRPr="00220871">
              <w:rPr>
                <w:rFonts w:eastAsia="標楷體"/>
              </w:rPr>
              <w:t>軟體問題</w:t>
            </w:r>
          </w:p>
        </w:tc>
        <w:tc>
          <w:tcPr>
            <w:tcW w:w="55.90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2</w:t>
            </w:r>
          </w:p>
        </w:tc>
      </w:tr>
      <w:tr w:rsidR="005B7DE2" w:rsidRPr="00533F65" w:rsidTr="005B7DE2">
        <w:tc>
          <w:tcPr>
            <w:tcW w:w="71.80pt" w:type="dxa"/>
            <w:shd w:val="clear" w:color="auto" w:fill="FFFFFF"/>
            <w:vAlign w:val="center"/>
          </w:tcPr>
          <w:p w:rsidR="005B7DE2" w:rsidRPr="00220871" w:rsidRDefault="00EB7239" w:rsidP="005B7DE2">
            <w:pPr>
              <w:spacing w:line="20pt" w:lineRule="atLeast"/>
              <w:jc w:val="center"/>
              <w:rPr>
                <w:rFonts w:eastAsia="標楷體"/>
              </w:rPr>
            </w:pPr>
            <w:r w:rsidRPr="00220871">
              <w:rPr>
                <w:rFonts w:eastAsia="標楷體"/>
              </w:rPr>
              <w:t>中毒</w:t>
            </w:r>
          </w:p>
        </w:tc>
        <w:tc>
          <w:tcPr>
            <w:tcW w:w="55.90pt" w:type="dxa"/>
            <w:shd w:val="clear" w:color="auto" w:fill="FFFFFF"/>
            <w:vAlign w:val="center"/>
          </w:tcPr>
          <w:p w:rsidR="005B7DE2" w:rsidRPr="00944615" w:rsidRDefault="00EB72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55.95pt" w:type="dxa"/>
            <w:shd w:val="clear" w:color="auto" w:fill="FFFFFF"/>
            <w:vAlign w:val="center"/>
          </w:tcPr>
          <w:p w:rsidR="005B7DE2" w:rsidRPr="00944615" w:rsidRDefault="00EB72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5B7DE2" w:rsidRPr="00533F65" w:rsidTr="005B7DE2">
        <w:tc>
          <w:tcPr>
            <w:tcW w:w="71.80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7DE2" w:rsidRPr="00220871" w:rsidRDefault="005B7DE2" w:rsidP="005B7DE2">
            <w:pPr>
              <w:spacing w:line="20pt" w:lineRule="atLeast"/>
              <w:jc w:val="center"/>
              <w:rPr>
                <w:rFonts w:eastAsia="標楷體"/>
              </w:rPr>
            </w:pPr>
            <w:r w:rsidRPr="00220871">
              <w:rPr>
                <w:rFonts w:eastAsia="標楷體"/>
              </w:rPr>
              <w:t>硬體問題</w:t>
            </w:r>
          </w:p>
        </w:tc>
        <w:tc>
          <w:tcPr>
            <w:tcW w:w="55.90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55.95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/>
              </w:rPr>
              <w:t>0</w:t>
            </w:r>
          </w:p>
        </w:tc>
        <w:tc>
          <w:tcPr>
            <w:tcW w:w="55.95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C00739" w:rsidRPr="00533F65" w:rsidTr="005B7DE2">
        <w:tc>
          <w:tcPr>
            <w:tcW w:w="71.80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739" w:rsidRPr="008A2DF4" w:rsidRDefault="00C00739" w:rsidP="005B7DE2">
            <w:pPr>
              <w:spacing w:line="20pt" w:lineRule="atLeast"/>
              <w:jc w:val="center"/>
              <w:rPr>
                <w:rFonts w:eastAsia="標楷體"/>
                <w:color w:val="FF0000"/>
              </w:rPr>
            </w:pPr>
            <w:r w:rsidRPr="00944615">
              <w:rPr>
                <w:rFonts w:eastAsia="標楷體" w:hint="eastAsia"/>
              </w:rPr>
              <w:t>其他</w:t>
            </w:r>
          </w:p>
        </w:tc>
        <w:tc>
          <w:tcPr>
            <w:tcW w:w="55.90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739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  <w:tc>
          <w:tcPr>
            <w:tcW w:w="55.95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739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0</w:t>
            </w:r>
          </w:p>
        </w:tc>
        <w:tc>
          <w:tcPr>
            <w:tcW w:w="55.95pt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739" w:rsidRPr="00944615" w:rsidRDefault="00C00739" w:rsidP="005B7DE2">
            <w:pPr>
              <w:spacing w:line="15pt" w:lineRule="exact"/>
              <w:jc w:val="center"/>
              <w:rPr>
                <w:rFonts w:eastAsia="標楷體"/>
              </w:rPr>
            </w:pPr>
            <w:r w:rsidRPr="00944615">
              <w:rPr>
                <w:rFonts w:eastAsia="標楷體" w:hint="eastAsia"/>
              </w:rPr>
              <w:t>1</w:t>
            </w:r>
          </w:p>
        </w:tc>
      </w:tr>
      <w:tr w:rsidR="005B7DE2" w:rsidRPr="00533F65" w:rsidTr="005B7DE2">
        <w:tc>
          <w:tcPr>
            <w:tcW w:w="71.80pt" w:type="dxa"/>
            <w:shd w:val="clear" w:color="auto" w:fill="auto"/>
            <w:noWrap/>
            <w:vAlign w:val="center"/>
          </w:tcPr>
          <w:p w:rsidR="005B7DE2" w:rsidRPr="00220871" w:rsidRDefault="005B7DE2" w:rsidP="005B7DE2">
            <w:pPr>
              <w:spacing w:line="20pt" w:lineRule="atLeast"/>
              <w:jc w:val="center"/>
              <w:rPr>
                <w:rFonts w:eastAsia="標楷體"/>
                <w:b/>
              </w:rPr>
            </w:pPr>
            <w:r w:rsidRPr="00220871">
              <w:rPr>
                <w:rFonts w:eastAsia="標楷體"/>
                <w:b/>
              </w:rPr>
              <w:t>合計</w:t>
            </w:r>
          </w:p>
        </w:tc>
        <w:tc>
          <w:tcPr>
            <w:tcW w:w="55.90pt" w:type="dxa"/>
            <w:shd w:val="clear" w:color="auto" w:fill="auto"/>
            <w:noWrap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 w:hint="eastAsia"/>
                <w:b/>
              </w:rPr>
              <w:t>6</w:t>
            </w:r>
          </w:p>
        </w:tc>
        <w:tc>
          <w:tcPr>
            <w:tcW w:w="55.95pt" w:type="dxa"/>
            <w:shd w:val="clear" w:color="auto" w:fill="auto"/>
            <w:noWrap/>
            <w:vAlign w:val="center"/>
          </w:tcPr>
          <w:p w:rsidR="005B7DE2" w:rsidRPr="00944615" w:rsidRDefault="005B7DE2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/>
                <w:b/>
              </w:rPr>
              <w:t>0</w:t>
            </w:r>
          </w:p>
        </w:tc>
        <w:tc>
          <w:tcPr>
            <w:tcW w:w="55.95pt" w:type="dxa"/>
            <w:shd w:val="clear" w:color="auto" w:fill="auto"/>
            <w:noWrap/>
            <w:vAlign w:val="center"/>
          </w:tcPr>
          <w:p w:rsidR="005B7DE2" w:rsidRPr="00944615" w:rsidRDefault="00C00739" w:rsidP="005B7DE2">
            <w:pPr>
              <w:spacing w:line="15pt" w:lineRule="exact"/>
              <w:jc w:val="center"/>
              <w:rPr>
                <w:rFonts w:eastAsia="標楷體"/>
                <w:b/>
              </w:rPr>
            </w:pPr>
            <w:r w:rsidRPr="00944615">
              <w:rPr>
                <w:rFonts w:eastAsia="標楷體" w:hint="eastAsia"/>
                <w:b/>
              </w:rPr>
              <w:t>6</w:t>
            </w:r>
          </w:p>
        </w:tc>
      </w:tr>
    </w:tbl>
    <w:p w:rsidR="005B7DE2" w:rsidRPr="00533F65" w:rsidRDefault="005B7DE2" w:rsidP="009776FF">
      <w:pPr>
        <w:pStyle w:val="a"/>
        <w:spacing w:before="12pt" w:after="6pt"/>
      </w:pPr>
      <w:r w:rsidRPr="00533F65">
        <w:t>授權軟體：配合校本部授權使用。</w:t>
      </w:r>
    </w:p>
    <w:p w:rsidR="005B7DE2" w:rsidRPr="00533F65" w:rsidRDefault="005B7DE2" w:rsidP="009776FF">
      <w:pPr>
        <w:pStyle w:val="a"/>
        <w:spacing w:before="12pt" w:after="6pt"/>
      </w:pPr>
      <w:r w:rsidRPr="00533F65">
        <w:t>電腦教室開放及借用現況：</w:t>
      </w:r>
    </w:p>
    <w:p w:rsidR="005B7DE2" w:rsidRPr="00944615" w:rsidRDefault="005B7DE2" w:rsidP="0089269C">
      <w:pPr>
        <w:pStyle w:val="affa"/>
        <w:numPr>
          <w:ilvl w:val="0"/>
          <w:numId w:val="21"/>
        </w:numPr>
        <w:spacing w:before="6pt" w:after="6pt"/>
      </w:pPr>
      <w:r w:rsidRPr="00944615">
        <w:t>10</w:t>
      </w:r>
      <w:r w:rsidR="00A21666" w:rsidRPr="00944615">
        <w:rPr>
          <w:rFonts w:hint="eastAsia"/>
          <w:lang w:eastAsia="zh-TW"/>
        </w:rPr>
        <w:t>7</w:t>
      </w:r>
      <w:r w:rsidRPr="00944615">
        <w:t>學年（下）課程時間使用人次：</w:t>
      </w:r>
      <w:r w:rsidRPr="00944615">
        <w:t>2</w:t>
      </w:r>
      <w:r w:rsidR="00A21666" w:rsidRPr="00944615">
        <w:rPr>
          <w:rFonts w:hint="eastAsia"/>
          <w:lang w:eastAsia="zh-TW"/>
        </w:rPr>
        <w:t>6</w:t>
      </w:r>
      <w:r w:rsidRPr="00944615">
        <w:t>,</w:t>
      </w:r>
      <w:r w:rsidR="00A21666" w:rsidRPr="00944615">
        <w:rPr>
          <w:rFonts w:hint="eastAsia"/>
          <w:lang w:eastAsia="zh-TW"/>
        </w:rPr>
        <w:t>28</w:t>
      </w:r>
      <w:r w:rsidRPr="00944615">
        <w:t>0</w:t>
      </w:r>
      <w:r w:rsidRPr="00944615">
        <w:t>人次。</w:t>
      </w:r>
    </w:p>
    <w:p w:rsidR="005B7DE2" w:rsidRPr="00944615" w:rsidRDefault="005B7DE2" w:rsidP="0089269C">
      <w:pPr>
        <w:pStyle w:val="affa"/>
        <w:numPr>
          <w:ilvl w:val="0"/>
          <w:numId w:val="21"/>
        </w:numPr>
        <w:spacing w:before="6pt" w:after="6pt"/>
      </w:pPr>
      <w:r w:rsidRPr="00944615">
        <w:lastRenderedPageBreak/>
        <w:t>10</w:t>
      </w:r>
      <w:r w:rsidR="00A21666" w:rsidRPr="00944615">
        <w:rPr>
          <w:rFonts w:hint="eastAsia"/>
          <w:lang w:eastAsia="zh-TW"/>
        </w:rPr>
        <w:t>8</w:t>
      </w:r>
      <w:r w:rsidRPr="00944615">
        <w:t>學年（上）課程時間使用人次：</w:t>
      </w:r>
      <w:r w:rsidR="00EB7239" w:rsidRPr="00944615">
        <w:rPr>
          <w:rFonts w:hint="eastAsia"/>
          <w:lang w:eastAsia="zh-TW"/>
        </w:rPr>
        <w:t>2</w:t>
      </w:r>
      <w:r w:rsidR="00A21666" w:rsidRPr="00944615">
        <w:rPr>
          <w:rFonts w:hint="eastAsia"/>
          <w:lang w:eastAsia="zh-TW"/>
        </w:rPr>
        <w:t>3</w:t>
      </w:r>
      <w:r w:rsidRPr="00944615">
        <w:t>,</w:t>
      </w:r>
      <w:r w:rsidR="00A21666" w:rsidRPr="00944615">
        <w:rPr>
          <w:rFonts w:hint="eastAsia"/>
          <w:lang w:eastAsia="zh-TW"/>
        </w:rPr>
        <w:t>04</w:t>
      </w:r>
      <w:r w:rsidRPr="00944615">
        <w:t>0</w:t>
      </w:r>
      <w:r w:rsidRPr="00944615">
        <w:t>人次。</w:t>
      </w:r>
    </w:p>
    <w:p w:rsidR="005B7DE2" w:rsidRPr="00533F65" w:rsidRDefault="005B7DE2" w:rsidP="00A77860">
      <w:pPr>
        <w:pStyle w:val="a"/>
        <w:spacing w:before="12pt" w:after="6pt"/>
      </w:pPr>
      <w:r w:rsidRPr="00533F65">
        <w:t>推廣活動及教育訓練</w:t>
      </w:r>
    </w:p>
    <w:p w:rsidR="005B7DE2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533F65">
        <w:t>新學年起，針對分部全校新生舉辦宿網講習。</w:t>
      </w:r>
    </w:p>
    <w:p w:rsidR="00C773C8" w:rsidRPr="00220871" w:rsidRDefault="00C773C8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220871">
        <w:t>新學年起，針對分部視聽幹部舉辦</w:t>
      </w:r>
      <w:r w:rsidRPr="00220871">
        <w:rPr>
          <w:rFonts w:hint="eastAsia"/>
          <w:lang w:eastAsia="zh-TW"/>
        </w:rPr>
        <w:t>E</w:t>
      </w:r>
      <w:r w:rsidRPr="00220871">
        <w:rPr>
          <w:rFonts w:hint="eastAsia"/>
          <w:lang w:eastAsia="zh-TW"/>
        </w:rPr>
        <w:t>化教室電腦設備</w:t>
      </w:r>
      <w:r w:rsidRPr="00220871">
        <w:t>講習。</w:t>
      </w:r>
    </w:p>
    <w:p w:rsidR="00C773C8" w:rsidRPr="00220871" w:rsidRDefault="00D2649A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220871">
        <w:rPr>
          <w:rFonts w:hint="eastAsia"/>
          <w:lang w:eastAsia="zh-TW"/>
        </w:rPr>
        <w:t>每學年</w:t>
      </w:r>
      <w:r w:rsidRPr="00220871">
        <w:rPr>
          <w:rFonts w:hint="eastAsia"/>
          <w:lang w:eastAsia="zh-TW"/>
        </w:rPr>
        <w:t>7</w:t>
      </w:r>
      <w:r w:rsidRPr="00220871">
        <w:rPr>
          <w:rFonts w:hint="eastAsia"/>
          <w:lang w:eastAsia="zh-TW"/>
        </w:rPr>
        <w:t>月第</w:t>
      </w:r>
      <w:r w:rsidRPr="00220871">
        <w:rPr>
          <w:rFonts w:hint="eastAsia"/>
          <w:lang w:eastAsia="zh-TW"/>
        </w:rPr>
        <w:t>2</w:t>
      </w:r>
      <w:r w:rsidRPr="00220871">
        <w:rPr>
          <w:rFonts w:hint="eastAsia"/>
          <w:lang w:eastAsia="zh-TW"/>
        </w:rPr>
        <w:t>周，針對分部教職員進行電腦線上請修、防毒，教育訓練。</w:t>
      </w:r>
    </w:p>
    <w:p w:rsidR="005B7DE2" w:rsidRPr="00533F65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533F65">
        <w:t>每學期定期對日間部、進修部、在職班視聽</w:t>
      </w:r>
      <w:r w:rsidRPr="00533F65">
        <w:t>2</w:t>
      </w:r>
      <w:r w:rsidRPr="00533F65">
        <w:t>幹部訓練和宿網幹部訓練。</w:t>
      </w:r>
    </w:p>
    <w:p w:rsidR="005B7DE2" w:rsidRPr="00533F65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533F65">
        <w:t>教導學生基本電腦偵錯處理。</w:t>
      </w:r>
    </w:p>
    <w:p w:rsidR="005B7DE2" w:rsidRPr="00533F65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533F65">
        <w:t>電子郵件啟用與使用。</w:t>
      </w:r>
    </w:p>
    <w:p w:rsidR="005B7DE2" w:rsidRPr="00533F65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</w:pPr>
      <w:r w:rsidRPr="00533F65">
        <w:t>辦理「保護智慧財產權宣導」，強化教師及行政人員智慧財產權之觀念。</w:t>
      </w:r>
    </w:p>
    <w:p w:rsidR="005B7DE2" w:rsidRPr="009776FF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  <w:rPr>
          <w:sz w:val="28"/>
          <w:szCs w:val="28"/>
        </w:rPr>
      </w:pPr>
      <w:r w:rsidRPr="00533F65">
        <w:t>辦理「社交工程的機制與防範之道」，強化教師及行政人員防範社交工程惡意電子郵件之觀念。</w:t>
      </w:r>
    </w:p>
    <w:p w:rsidR="005B7DE2" w:rsidRPr="008520EE" w:rsidRDefault="005B7DE2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  <w:rPr>
          <w:sz w:val="28"/>
          <w:szCs w:val="28"/>
        </w:rPr>
      </w:pPr>
      <w:r w:rsidRPr="00533F65">
        <w:t>每學期各舉辦二梯次「數位多媒體製作工作坊」，對象為本校教師，以強化教師對數位教材之運用。</w:t>
      </w:r>
    </w:p>
    <w:p w:rsidR="008520EE" w:rsidRPr="00BA5065" w:rsidRDefault="008520EE" w:rsidP="0089269C">
      <w:pPr>
        <w:pStyle w:val="affa"/>
        <w:numPr>
          <w:ilvl w:val="0"/>
          <w:numId w:val="9"/>
        </w:numPr>
        <w:spacing w:before="6pt" w:after="6pt"/>
        <w:ind w:startChars="100" w:start="35.40pt" w:hangingChars="195" w:hanging="23.40pt"/>
        <w:rPr>
          <w:sz w:val="28"/>
          <w:szCs w:val="28"/>
        </w:rPr>
      </w:pPr>
      <w:r w:rsidRPr="00BA5065">
        <w:rPr>
          <w:rFonts w:hint="eastAsia"/>
          <w:lang w:eastAsia="zh-HK"/>
        </w:rPr>
        <w:t>陸續將自製之數位教材影片，上傳至</w:t>
      </w:r>
      <w:r w:rsidRPr="00BA5065">
        <w:rPr>
          <w:rFonts w:hint="eastAsia"/>
          <w:lang w:eastAsia="zh-HK"/>
        </w:rPr>
        <w:t>VOD</w:t>
      </w:r>
      <w:r w:rsidRPr="00BA5065">
        <w:rPr>
          <w:rFonts w:hint="eastAsia"/>
          <w:lang w:eastAsia="zh-HK"/>
        </w:rPr>
        <w:t>隨選視訊系統，提供林口、嘉義二校區學生使用。</w:t>
      </w:r>
    </w:p>
    <w:p w:rsidR="005B7DE2" w:rsidRPr="00533F65" w:rsidRDefault="005B7DE2" w:rsidP="009776FF">
      <w:pPr>
        <w:pStyle w:val="a"/>
        <w:spacing w:before="12pt" w:after="6pt"/>
      </w:pPr>
      <w:r w:rsidRPr="00533F65">
        <w:t>數位教材製作</w:t>
      </w:r>
    </w:p>
    <w:p w:rsidR="003323EC" w:rsidRPr="008E70D0" w:rsidRDefault="003323EC" w:rsidP="008E70D0">
      <w:pPr>
        <w:pStyle w:val="0Context"/>
      </w:pPr>
      <w:r w:rsidRPr="008E70D0">
        <w:rPr>
          <w:rFonts w:hint="eastAsia"/>
        </w:rPr>
        <w:t>107</w:t>
      </w:r>
      <w:r w:rsidRPr="008E70D0">
        <w:rPr>
          <w:rFonts w:hint="eastAsia"/>
        </w:rPr>
        <w:t>上學期舉辦數位多媒體製作工作坊，共</w:t>
      </w:r>
      <w:r w:rsidRPr="008E70D0">
        <w:rPr>
          <w:rFonts w:hint="eastAsia"/>
        </w:rPr>
        <w:t>23</w:t>
      </w:r>
      <w:r w:rsidRPr="008E70D0">
        <w:rPr>
          <w:rFonts w:hint="eastAsia"/>
        </w:rPr>
        <w:t>名教職員生參與，課程為【</w:t>
      </w:r>
      <w:r w:rsidRPr="008E70D0">
        <w:t>Canva</w:t>
      </w:r>
      <w:r w:rsidRPr="008E70D0">
        <w:rPr>
          <w:rFonts w:hint="eastAsia"/>
        </w:rPr>
        <w:t>線上海報製作軟體】。</w:t>
      </w:r>
    </w:p>
    <w:p w:rsidR="004832DF" w:rsidRPr="00755689" w:rsidRDefault="004832DF" w:rsidP="008E70D0">
      <w:pPr>
        <w:pStyle w:val="0Context"/>
      </w:pPr>
      <w:r w:rsidRPr="00755689">
        <w:rPr>
          <w:rFonts w:hint="eastAsia"/>
        </w:rPr>
        <w:t>107</w:t>
      </w:r>
      <w:r w:rsidRPr="00755689">
        <w:rPr>
          <w:rFonts w:hint="eastAsia"/>
        </w:rPr>
        <w:t>下學期舉辦數位多媒體製作工作坊，共</w:t>
      </w:r>
      <w:r w:rsidRPr="00755689">
        <w:rPr>
          <w:rFonts w:hint="eastAsia"/>
        </w:rPr>
        <w:t>13</w:t>
      </w:r>
      <w:r w:rsidRPr="00755689">
        <w:rPr>
          <w:rFonts w:hint="eastAsia"/>
        </w:rPr>
        <w:t>名教職員生參與，課程為【</w:t>
      </w:r>
      <w:r w:rsidRPr="00755689">
        <w:t>Openshot</w:t>
      </w:r>
      <w:r w:rsidRPr="00755689">
        <w:rPr>
          <w:rFonts w:hint="eastAsia"/>
        </w:rPr>
        <w:t>剪接軟體介紹】。</w:t>
      </w:r>
    </w:p>
    <w:p w:rsidR="000D6F88" w:rsidRPr="00BA5065" w:rsidRDefault="003B275C" w:rsidP="008E70D0">
      <w:pPr>
        <w:pStyle w:val="0Context"/>
      </w:pPr>
      <w:r w:rsidRPr="00755689">
        <w:rPr>
          <w:rFonts w:hint="eastAsia"/>
        </w:rPr>
        <w:t>107</w:t>
      </w:r>
      <w:r w:rsidRPr="00755689">
        <w:rPr>
          <w:rFonts w:hint="eastAsia"/>
        </w:rPr>
        <w:t>學年度共完成</w:t>
      </w:r>
      <w:r w:rsidR="00822B6B" w:rsidRPr="00BA5065">
        <w:rPr>
          <w:rFonts w:hint="eastAsia"/>
        </w:rPr>
        <w:t>12</w:t>
      </w:r>
      <w:r w:rsidRPr="00BA5065">
        <w:rPr>
          <w:rFonts w:hint="eastAsia"/>
        </w:rPr>
        <w:t>部數位教材影片，內容如下：</w:t>
      </w:r>
    </w:p>
    <w:tbl>
      <w:tblPr>
        <w:tblW w:w="458.90pt" w:type="dxa"/>
        <w:tblInd w:w="14.05pt" w:type="dxa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518"/>
        <w:gridCol w:w="2000"/>
        <w:gridCol w:w="3150"/>
        <w:gridCol w:w="3510"/>
      </w:tblGrid>
      <w:tr w:rsidR="00BA5065" w:rsidRPr="00BA5065" w:rsidTr="00822B6B">
        <w:trPr>
          <w:trHeight w:val="330"/>
        </w:trPr>
        <w:tc>
          <w:tcPr>
            <w:tcW w:w="25.9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F88" w:rsidRPr="00BA5065" w:rsidRDefault="000D6F88" w:rsidP="00BA64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10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周佩瑾老師</w:t>
            </w:r>
          </w:p>
        </w:tc>
        <w:tc>
          <w:tcPr>
            <w:tcW w:w="157.5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呼吸器原理及臨床應用實驗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nil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呼吸器原理及臨床應用實驗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  <w:hideMark/>
          </w:tcPr>
          <w:p w:rsidR="000D6F88" w:rsidRPr="00BA5065" w:rsidRDefault="000D6F88" w:rsidP="00BA64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7.5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呼吸照護器材學實驗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BA64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10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黃靜鳳老師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精神科護理學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 w:hint="eastAsia"/>
                <w:kern w:val="0"/>
                <w:szCs w:val="24"/>
              </w:rPr>
              <w:t>同理心情境案例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BA64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10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032CF7">
            <w:pPr>
              <w:widowControl/>
              <w:rPr>
                <w:rFonts w:ascii="標楷體" w:eastAsia="標楷體" w:hAnsi="標楷體"/>
                <w:kern w:val="0"/>
              </w:rPr>
            </w:pPr>
            <w:r w:rsidRPr="00BA5065">
              <w:rPr>
                <w:rFonts w:ascii="標楷體" w:eastAsia="標楷體" w:hAnsi="標楷體" w:hint="eastAsia"/>
              </w:rPr>
              <w:t>姜如珊老師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0D6F88" w:rsidRPr="00BA5065" w:rsidRDefault="000D6F88" w:rsidP="00032CF7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護理導論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0D6F88" w:rsidRPr="00BA5065" w:rsidRDefault="000D6F88" w:rsidP="00032CF7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校友講座-劉美玲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100pt" w:type="dxa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劉秀珍老師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pStyle w:val="aff0"/>
              <w:numPr>
                <w:ilvl w:val="0"/>
                <w:numId w:val="30"/>
              </w:numPr>
              <w:ind w:startChars="0"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IPC PUMP介紹</w:t>
            </w:r>
          </w:p>
          <w:p w:rsidR="00822B6B" w:rsidRPr="00BA5065" w:rsidRDefault="00822B6B" w:rsidP="00822B6B">
            <w:pPr>
              <w:pStyle w:val="aff0"/>
              <w:numPr>
                <w:ilvl w:val="0"/>
                <w:numId w:val="30"/>
              </w:numPr>
              <w:ind w:startChars="0"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SQS PUMP介紹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822B6B" w:rsidRPr="00BA5065" w:rsidRDefault="00822B6B" w:rsidP="00822B6B">
            <w:pPr>
              <w:pStyle w:val="aff0"/>
              <w:numPr>
                <w:ilvl w:val="0"/>
                <w:numId w:val="31"/>
              </w:numPr>
              <w:ind w:startChars="0"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IPC PUMP介紹</w:t>
            </w:r>
          </w:p>
          <w:p w:rsidR="00822B6B" w:rsidRPr="00BA5065" w:rsidRDefault="00822B6B" w:rsidP="00822B6B">
            <w:pPr>
              <w:pStyle w:val="aff0"/>
              <w:numPr>
                <w:ilvl w:val="0"/>
                <w:numId w:val="31"/>
              </w:numPr>
              <w:ind w:startChars="0"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SQS PUMP介紹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vMerge w:val="restart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100pt" w:type="dxa"/>
            <w:vMerge w:val="restart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蘇清菁老師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內外科護理學暨實驗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1.一般傷口換藥與活動衛教</w:t>
            </w:r>
          </w:p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2.傷口濕敷與照護</w:t>
            </w:r>
          </w:p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3.肝硬化腹水評估與指導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vMerge/>
            <w:tcBorders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0pt" w:type="dxa"/>
            <w:vMerge/>
            <w:tcBorders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統合護理學I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協助家屬簽屬</w:t>
            </w:r>
            <w:r w:rsidRPr="00BA5065">
              <w:rPr>
                <w:rFonts w:eastAsia="標楷體"/>
              </w:rPr>
              <w:t>DNR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10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程秀蘭老師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實習安全防護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示範標準防護措施</w:t>
            </w:r>
          </w:p>
        </w:tc>
      </w:tr>
      <w:tr w:rsidR="00BA5065" w:rsidRPr="00BA5065" w:rsidTr="00822B6B">
        <w:trPr>
          <w:trHeight w:val="330"/>
        </w:trPr>
        <w:tc>
          <w:tcPr>
            <w:tcW w:w="25.90pt" w:type="dxa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5065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100pt" w:type="dxa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widowControl/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劉秀珍老師</w:t>
            </w:r>
          </w:p>
        </w:tc>
        <w:tc>
          <w:tcPr>
            <w:tcW w:w="157.50pt" w:type="dxa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災難護理</w:t>
            </w:r>
          </w:p>
        </w:tc>
        <w:tc>
          <w:tcPr>
            <w:tcW w:w="175.5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822B6B" w:rsidRPr="00BA5065" w:rsidRDefault="00822B6B" w:rsidP="00822B6B">
            <w:pPr>
              <w:rPr>
                <w:rFonts w:ascii="標楷體" w:eastAsia="標楷體" w:hAnsi="標楷體"/>
              </w:rPr>
            </w:pPr>
            <w:r w:rsidRPr="00BA5065">
              <w:rPr>
                <w:rFonts w:ascii="標楷體" w:eastAsia="標楷體" w:hAnsi="標楷體" w:hint="eastAsia"/>
              </w:rPr>
              <w:t>災難應變及緊急照護技能演練</w:t>
            </w:r>
          </w:p>
        </w:tc>
      </w:tr>
    </w:tbl>
    <w:p w:rsidR="005B7DE2" w:rsidRPr="00C723B3" w:rsidRDefault="005B7DE2" w:rsidP="009776FF">
      <w:pPr>
        <w:pStyle w:val="a"/>
        <w:spacing w:before="12pt" w:after="6pt"/>
      </w:pPr>
      <w:r w:rsidRPr="00C723B3">
        <w:t>經費執行狀況</w:t>
      </w:r>
    </w:p>
    <w:p w:rsidR="005B7DE2" w:rsidRPr="00110560" w:rsidRDefault="001D62CD" w:rsidP="0006123F">
      <w:pPr>
        <w:pStyle w:val="0Context"/>
        <w:numPr>
          <w:ilvl w:val="0"/>
          <w:numId w:val="29"/>
        </w:numPr>
        <w:ind w:start="42.55pt" w:hanging="31.10pt"/>
      </w:pPr>
      <w:r w:rsidRPr="00110560">
        <w:t>107</w:t>
      </w:r>
      <w:r w:rsidR="005B7DE2" w:rsidRPr="00110560">
        <w:t>學年執行狀況：</w:t>
      </w:r>
    </w:p>
    <w:tbl>
      <w:tblPr>
        <w:tblW w:w="449.70pt" w:type="dxa"/>
        <w:tblInd w:w="37.40pt" w:type="dxa"/>
        <w:tblLayout w:type="fixed"/>
        <w:tblCellMar>
          <w:start w:w="1.40pt" w:type="dxa"/>
          <w:end w:w="1.40pt" w:type="dxa"/>
        </w:tblCellMar>
        <w:tblLook w:firstRow="0" w:lastRow="0" w:firstColumn="0" w:lastColumn="0" w:noHBand="0" w:noVBand="0"/>
      </w:tblPr>
      <w:tblGrid>
        <w:gridCol w:w="1680"/>
        <w:gridCol w:w="1219"/>
        <w:gridCol w:w="1219"/>
        <w:gridCol w:w="1219"/>
        <w:gridCol w:w="1219"/>
        <w:gridCol w:w="1219"/>
        <w:gridCol w:w="1219"/>
      </w:tblGrid>
      <w:tr w:rsidR="005454C0" w:rsidRPr="00C86746" w:rsidTr="00032CF7">
        <w:tc>
          <w:tcPr>
            <w:tcW w:w="84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C86746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系統設備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網路設備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軟體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其它週邊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維護費用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B3B3B3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合計</w:t>
            </w:r>
          </w:p>
        </w:tc>
      </w:tr>
      <w:tr w:rsidR="005454C0" w:rsidRPr="00C86746" w:rsidTr="00032CF7">
        <w:tc>
          <w:tcPr>
            <w:tcW w:w="84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整體發展經費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end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</w:tr>
      <w:tr w:rsidR="005454C0" w:rsidRPr="00C86746" w:rsidTr="00032CF7">
        <w:tc>
          <w:tcPr>
            <w:tcW w:w="84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lastRenderedPageBreak/>
              <w:t>學校自籌經費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319,200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end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104,738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end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423,938</w:t>
            </w:r>
          </w:p>
        </w:tc>
      </w:tr>
      <w:tr w:rsidR="005454C0" w:rsidRPr="00C86746" w:rsidTr="00032CF7">
        <w:tc>
          <w:tcPr>
            <w:tcW w:w="84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合計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A9760C" w:rsidRDefault="00A9760C" w:rsidP="00032CF7">
            <w:pPr>
              <w:widowControl/>
              <w:spacing w:line="18pt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BA5065">
              <w:rPr>
                <w:rFonts w:eastAsia="標楷體"/>
                <w:kern w:val="0"/>
              </w:rPr>
              <w:t>319,200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A9760C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A9760C">
              <w:rPr>
                <w:rFonts w:eastAsia="標楷體"/>
                <w:color w:val="000000" w:themeColor="text1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8pt" w:lineRule="atLeast"/>
              <w:jc w:val="center"/>
              <w:rPr>
                <w:rFonts w:eastAsia="標楷體"/>
                <w:kern w:val="0"/>
              </w:rPr>
            </w:pPr>
            <w:r w:rsidRPr="004E312A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end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104,738</w:t>
            </w:r>
          </w:p>
        </w:tc>
        <w:tc>
          <w:tcPr>
            <w:tcW w:w="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</w:tcPr>
          <w:p w:rsidR="005454C0" w:rsidRPr="004E312A" w:rsidRDefault="005454C0" w:rsidP="00032CF7">
            <w:pPr>
              <w:widowControl/>
              <w:spacing w:line="15pt" w:lineRule="exact"/>
              <w:jc w:val="end"/>
              <w:rPr>
                <w:rFonts w:eastAsia="標楷體"/>
                <w:kern w:val="0"/>
              </w:rPr>
            </w:pPr>
            <w:r w:rsidRPr="004E312A">
              <w:rPr>
                <w:rFonts w:eastAsia="標楷體"/>
                <w:kern w:val="0"/>
              </w:rPr>
              <w:t>423,938</w:t>
            </w:r>
          </w:p>
        </w:tc>
      </w:tr>
    </w:tbl>
    <w:p w:rsidR="005B7DE2" w:rsidRPr="00110560" w:rsidRDefault="005B7DE2" w:rsidP="0006123F">
      <w:pPr>
        <w:pStyle w:val="0Context"/>
        <w:numPr>
          <w:ilvl w:val="0"/>
          <w:numId w:val="29"/>
        </w:numPr>
        <w:ind w:start="42.55pt" w:hanging="31.10pt"/>
      </w:pPr>
      <w:r w:rsidRPr="00110560">
        <w:t>10</w:t>
      </w:r>
      <w:r w:rsidR="001D62CD" w:rsidRPr="00110560">
        <w:rPr>
          <w:rFonts w:hint="eastAsia"/>
        </w:rPr>
        <w:t>8</w:t>
      </w:r>
      <w:r w:rsidRPr="00110560">
        <w:t>學年執行狀況：</w:t>
      </w:r>
    </w:p>
    <w:tbl>
      <w:tblPr>
        <w:tblW w:w="449pt" w:type="dxa"/>
        <w:tblInd w:w="4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1" w:lastRow="1" w:firstColumn="1" w:lastColumn="1" w:noHBand="0" w:noVBand="0"/>
      </w:tblPr>
      <w:tblGrid>
        <w:gridCol w:w="5092"/>
        <w:gridCol w:w="1134"/>
        <w:gridCol w:w="2754"/>
      </w:tblGrid>
      <w:tr w:rsidR="005B7DE2" w:rsidRPr="00533F65" w:rsidTr="005B7DE2">
        <w:trPr>
          <w:trHeight w:val="406"/>
        </w:trPr>
        <w:tc>
          <w:tcPr>
            <w:tcW w:w="254.60pt" w:type="dxa"/>
            <w:shd w:val="clear" w:color="auto" w:fill="BFBFBF"/>
            <w:vAlign w:val="center"/>
          </w:tcPr>
          <w:p w:rsidR="005B7DE2" w:rsidRPr="00533F65" w:rsidRDefault="005B7DE2" w:rsidP="005B7DE2">
            <w:pPr>
              <w:snapToGrid w:val="0"/>
              <w:spacing w:line="12pt" w:lineRule="atLeast"/>
              <w:ind w:startChars="-41" w:start="-4.90pt" w:endChars="-28" w:end="-3.35pt"/>
              <w:jc w:val="center"/>
              <w:rPr>
                <w:rFonts w:eastAsia="標楷體"/>
                <w:b/>
              </w:rPr>
            </w:pPr>
            <w:r w:rsidRPr="00533F65">
              <w:rPr>
                <w:rFonts w:eastAsia="標楷體"/>
                <w:szCs w:val="24"/>
              </w:rPr>
              <w:t>項目名稱</w:t>
            </w:r>
          </w:p>
        </w:tc>
        <w:tc>
          <w:tcPr>
            <w:tcW w:w="56.70pt" w:type="dxa"/>
            <w:shd w:val="clear" w:color="auto" w:fill="BFBFBF"/>
            <w:vAlign w:val="center"/>
          </w:tcPr>
          <w:p w:rsidR="005B7DE2" w:rsidRPr="005A6BFF" w:rsidRDefault="00A54FC6" w:rsidP="005B7DE2">
            <w:pPr>
              <w:snapToGrid w:val="0"/>
              <w:spacing w:line="12pt" w:lineRule="atLeast"/>
              <w:ind w:startChars="-41" w:start="-4.90pt" w:endChars="-28" w:end="-3.35p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金額</w:t>
            </w:r>
          </w:p>
        </w:tc>
        <w:tc>
          <w:tcPr>
            <w:tcW w:w="137.70pt" w:type="dxa"/>
            <w:shd w:val="clear" w:color="auto" w:fill="BFBFBF"/>
            <w:vAlign w:val="center"/>
          </w:tcPr>
          <w:p w:rsidR="005B7DE2" w:rsidRPr="00533F65" w:rsidRDefault="005B7DE2" w:rsidP="005B7DE2">
            <w:pPr>
              <w:snapToGrid w:val="0"/>
              <w:spacing w:line="12pt" w:lineRule="atLeast"/>
              <w:ind w:startChars="-41" w:start="-4.90pt" w:endChars="-28" w:end="-3.35pt"/>
              <w:jc w:val="center"/>
              <w:rPr>
                <w:rFonts w:eastAsia="標楷體"/>
                <w:b/>
              </w:rPr>
            </w:pPr>
            <w:r w:rsidRPr="00533F65">
              <w:rPr>
                <w:rFonts w:eastAsia="標楷體"/>
                <w:szCs w:val="24"/>
              </w:rPr>
              <w:t>用途說明</w:t>
            </w:r>
          </w:p>
        </w:tc>
      </w:tr>
      <w:tr w:rsidR="005B7DE2" w:rsidRPr="00533F65" w:rsidTr="005B7DE2">
        <w:trPr>
          <w:trHeight w:val="516"/>
        </w:trPr>
        <w:tc>
          <w:tcPr>
            <w:tcW w:w="254.60pt" w:type="dxa"/>
            <w:vAlign w:val="center"/>
          </w:tcPr>
          <w:p w:rsidR="005B7DE2" w:rsidRPr="00533F65" w:rsidRDefault="009B2AED" w:rsidP="005B7DE2">
            <w:pPr>
              <w:snapToGrid w:val="0"/>
              <w:spacing w:line="12pt" w:lineRule="atLeast"/>
              <w:ind w:startChars="-41" w:start="-4.90pt" w:endChars="-28" w:end="-3.35pt"/>
              <w:rPr>
                <w:rFonts w:eastAsia="標楷體"/>
                <w:szCs w:val="24"/>
              </w:rPr>
            </w:pPr>
            <w:r w:rsidRPr="009B2AED">
              <w:rPr>
                <w:rFonts w:eastAsia="標楷體" w:hint="eastAsia"/>
                <w:bCs/>
                <w:kern w:val="0"/>
                <w:szCs w:val="24"/>
              </w:rPr>
              <w:t>機房環控系統</w:t>
            </w:r>
          </w:p>
        </w:tc>
        <w:tc>
          <w:tcPr>
            <w:tcW w:w="56.70pt" w:type="dxa"/>
            <w:vAlign w:val="center"/>
          </w:tcPr>
          <w:p w:rsidR="005B7DE2" w:rsidRPr="005A6BFF" w:rsidRDefault="00280934" w:rsidP="005B7DE2">
            <w:pPr>
              <w:snapToGrid w:val="0"/>
              <w:spacing w:line="12pt" w:lineRule="atLeast"/>
              <w:ind w:startChars="-41" w:start="-4.90pt" w:endChars="-28" w:end="-3.35pt"/>
              <w:jc w:val="end"/>
              <w:rPr>
                <w:rFonts w:eastAsia="標楷體"/>
                <w:szCs w:val="24"/>
              </w:rPr>
            </w:pPr>
            <w:r>
              <w:rPr>
                <w:rFonts w:eastAsia="標楷體"/>
              </w:rPr>
              <w:t>762</w:t>
            </w:r>
            <w:r w:rsidR="005B7DE2" w:rsidRPr="005A6BFF">
              <w:rPr>
                <w:rFonts w:eastAsia="標楷體"/>
              </w:rPr>
              <w:t>,000</w:t>
            </w:r>
          </w:p>
        </w:tc>
        <w:tc>
          <w:tcPr>
            <w:tcW w:w="137.70pt" w:type="dxa"/>
            <w:vAlign w:val="center"/>
          </w:tcPr>
          <w:p w:rsidR="005B7DE2" w:rsidRPr="00533F65" w:rsidRDefault="00F4047C" w:rsidP="005B7DE2">
            <w:pPr>
              <w:snapToGrid w:val="0"/>
              <w:spacing w:line="12pt" w:lineRule="atLeast"/>
              <w:ind w:startChars="-41" w:start="-4.90pt" w:endChars="-28" w:end="-3.35p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網路機房</w:t>
            </w:r>
            <w:r w:rsidR="00A678EC">
              <w:rPr>
                <w:rFonts w:eastAsia="標楷體" w:hint="eastAsia"/>
                <w:kern w:val="0"/>
                <w:szCs w:val="24"/>
              </w:rPr>
              <w:t>及</w:t>
            </w:r>
            <w:r>
              <w:rPr>
                <w:rFonts w:eastAsia="標楷體" w:hint="eastAsia"/>
                <w:kern w:val="0"/>
                <w:szCs w:val="24"/>
              </w:rPr>
              <w:t>伺服器機房</w:t>
            </w:r>
            <w:r>
              <w:rPr>
                <w:rFonts w:eastAsia="標楷體"/>
                <w:kern w:val="0"/>
                <w:szCs w:val="24"/>
              </w:rPr>
              <w:br/>
            </w:r>
            <w:r>
              <w:rPr>
                <w:rFonts w:eastAsia="標楷體" w:hint="eastAsia"/>
                <w:kern w:val="0"/>
                <w:szCs w:val="24"/>
              </w:rPr>
              <w:t>使用</w:t>
            </w:r>
          </w:p>
        </w:tc>
      </w:tr>
    </w:tbl>
    <w:p w:rsidR="005B7DE2" w:rsidRPr="00533F65" w:rsidRDefault="005B7DE2" w:rsidP="009776FF">
      <w:pPr>
        <w:pStyle w:val="a"/>
        <w:spacing w:before="12pt" w:after="6pt"/>
      </w:pPr>
      <w:r w:rsidRPr="00533F65">
        <w:t>近程目標</w:t>
      </w:r>
    </w:p>
    <w:p w:rsidR="007776E2" w:rsidRPr="00EE08CD" w:rsidRDefault="00EE08CD" w:rsidP="00A1761F">
      <w:pPr>
        <w:pStyle w:val="affa"/>
        <w:numPr>
          <w:ilvl w:val="0"/>
          <w:numId w:val="13"/>
        </w:numPr>
        <w:spacing w:before="6pt"/>
        <w:ind w:start="42.55pt"/>
        <w:rPr>
          <w:vanish/>
        </w:rPr>
      </w:pPr>
      <w:r w:rsidRPr="008A2DF4">
        <w:rPr>
          <w:rFonts w:hint="eastAsia"/>
        </w:rPr>
        <w:t>更新</w:t>
      </w:r>
      <w:r w:rsidRPr="008A2DF4">
        <w:rPr>
          <w:rFonts w:hint="eastAsia"/>
        </w:rPr>
        <w:t>2</w:t>
      </w:r>
      <w:r w:rsidRPr="008A2DF4">
        <w:rPr>
          <w:rFonts w:hint="eastAsia"/>
        </w:rPr>
        <w:t>間電腦教室電腦及雲端還原教學廣播系統</w:t>
      </w:r>
      <w:r w:rsidRPr="00533F65">
        <w:t>：</w:t>
      </w:r>
      <w:r w:rsidR="0025021C">
        <w:br/>
      </w:r>
      <w:r w:rsidRPr="00EE08CD">
        <w:rPr>
          <w:rFonts w:hint="eastAsia"/>
        </w:rPr>
        <w:t>目前嘉義分部兩間電腦教室電腦</w:t>
      </w:r>
      <w:r w:rsidRPr="00EE08CD">
        <w:rPr>
          <w:rFonts w:hint="eastAsia"/>
          <w:lang w:eastAsia="zh-TW"/>
        </w:rPr>
        <w:t>及雲端還原教學廣播系統</w:t>
      </w:r>
      <w:r w:rsidRPr="00EE08CD">
        <w:rPr>
          <w:rFonts w:hint="eastAsia"/>
        </w:rPr>
        <w:t>使用年限皆已超過</w:t>
      </w:r>
      <w:r w:rsidRPr="00EE08CD">
        <w:rPr>
          <w:rFonts w:hint="eastAsia"/>
        </w:rPr>
        <w:t>5</w:t>
      </w:r>
      <w:r w:rsidRPr="00EE08CD">
        <w:rPr>
          <w:rFonts w:hint="eastAsia"/>
        </w:rPr>
        <w:t>年以上，目前電腦效能已經呈現衰退及故障情形發生。為了精進老師教學設備，以及提昇學生良好的學習環境，擬於</w:t>
      </w:r>
      <w:r w:rsidRPr="00EE08CD">
        <w:rPr>
          <w:rFonts w:hint="eastAsia"/>
        </w:rPr>
        <w:t>10</w:t>
      </w:r>
      <w:r w:rsidRPr="00EE08CD">
        <w:rPr>
          <w:rFonts w:hint="eastAsia"/>
          <w:lang w:eastAsia="zh-TW"/>
        </w:rPr>
        <w:t>9</w:t>
      </w:r>
      <w:r w:rsidRPr="00EE08CD">
        <w:rPr>
          <w:rFonts w:hint="eastAsia"/>
        </w:rPr>
        <w:t>學年整體經費編列項目、預算，進行更新</w:t>
      </w:r>
      <w:r w:rsidRPr="00EE08CD">
        <w:rPr>
          <w:rFonts w:hint="eastAsia"/>
        </w:rPr>
        <w:t>2</w:t>
      </w:r>
      <w:r w:rsidRPr="00EE08CD">
        <w:rPr>
          <w:rFonts w:hint="eastAsia"/>
        </w:rPr>
        <w:t>間電腦教室之電腦，數量共計</w:t>
      </w:r>
      <w:r w:rsidRPr="00EE08CD">
        <w:rPr>
          <w:rFonts w:hint="eastAsia"/>
        </w:rPr>
        <w:t>124</w:t>
      </w:r>
      <w:r w:rsidRPr="00EE08CD">
        <w:rPr>
          <w:rFonts w:hint="eastAsia"/>
        </w:rPr>
        <w:t>台，預估金額</w:t>
      </w:r>
      <w:r w:rsidRPr="00EE08CD">
        <w:rPr>
          <w:rFonts w:hint="eastAsia"/>
          <w:lang w:eastAsia="zh-TW"/>
        </w:rPr>
        <w:t xml:space="preserve"> </w:t>
      </w:r>
      <w:r w:rsidRPr="00EE08CD">
        <w:rPr>
          <w:lang w:eastAsia="zh-TW"/>
        </w:rPr>
        <w:t>4,712,000</w:t>
      </w:r>
      <w:r w:rsidRPr="00EE08CD">
        <w:rPr>
          <w:rFonts w:hint="eastAsia"/>
          <w:lang w:eastAsia="zh-TW"/>
        </w:rPr>
        <w:t xml:space="preserve"> </w:t>
      </w:r>
      <w:r w:rsidRPr="00EE08CD">
        <w:rPr>
          <w:rFonts w:hint="eastAsia"/>
        </w:rPr>
        <w:t>元。搭配教學</w:t>
      </w:r>
      <w:r w:rsidRPr="00EE08CD">
        <w:rPr>
          <w:rFonts w:hint="eastAsia"/>
          <w:lang w:eastAsia="zh-TW"/>
        </w:rPr>
        <w:t>及維護</w:t>
      </w:r>
      <w:r w:rsidRPr="00EE08CD">
        <w:rPr>
          <w:rFonts w:hint="eastAsia"/>
        </w:rPr>
        <w:t>使用之</w:t>
      </w:r>
      <w:r w:rsidRPr="00EE08CD">
        <w:rPr>
          <w:rFonts w:hint="eastAsia"/>
          <w:lang w:eastAsia="zh-TW"/>
        </w:rPr>
        <w:t>雲端還原教學</w:t>
      </w:r>
      <w:r w:rsidRPr="00EE08CD">
        <w:rPr>
          <w:rFonts w:hint="eastAsia"/>
        </w:rPr>
        <w:t>廣播系統，數量共計</w:t>
      </w:r>
      <w:r w:rsidRPr="00EE08CD">
        <w:rPr>
          <w:rFonts w:hint="eastAsia"/>
          <w:lang w:eastAsia="zh-TW"/>
        </w:rPr>
        <w:t>124</w:t>
      </w:r>
      <w:r w:rsidRPr="00EE08CD">
        <w:rPr>
          <w:rFonts w:hint="eastAsia"/>
        </w:rPr>
        <w:t>組，預估金額為</w:t>
      </w:r>
      <w:r w:rsidRPr="00EE08CD">
        <w:rPr>
          <w:rFonts w:hint="eastAsia"/>
          <w:lang w:eastAsia="zh-TW"/>
        </w:rPr>
        <w:t xml:space="preserve"> </w:t>
      </w:r>
      <w:r w:rsidRPr="00EE08CD">
        <w:rPr>
          <w:lang w:eastAsia="zh-TW"/>
        </w:rPr>
        <w:t>98</w:t>
      </w:r>
      <w:r w:rsidRPr="00EE08CD">
        <w:rPr>
          <w:rFonts w:hint="eastAsia"/>
          <w:lang w:eastAsia="zh-TW"/>
        </w:rPr>
        <w:t>8</w:t>
      </w:r>
      <w:r w:rsidRPr="00EE08CD">
        <w:rPr>
          <w:lang w:eastAsia="zh-TW"/>
        </w:rPr>
        <w:t>,000</w:t>
      </w:r>
      <w:r w:rsidRPr="00EE08CD">
        <w:rPr>
          <w:rFonts w:hint="eastAsia"/>
          <w:lang w:eastAsia="zh-TW"/>
        </w:rPr>
        <w:t xml:space="preserve"> </w:t>
      </w:r>
      <w:r w:rsidRPr="00EE08CD">
        <w:rPr>
          <w:rFonts w:hint="eastAsia"/>
        </w:rPr>
        <w:t>元</w:t>
      </w:r>
    </w:p>
    <w:p w:rsidR="00EE08CD" w:rsidRDefault="00EE08CD" w:rsidP="00A1761F">
      <w:pPr>
        <w:pStyle w:val="affa"/>
        <w:numPr>
          <w:ilvl w:val="0"/>
          <w:numId w:val="13"/>
        </w:numPr>
        <w:spacing w:before="6pt" w:after="6pt"/>
        <w:ind w:start="42.55pt"/>
      </w:pPr>
      <w:r w:rsidRPr="00533F65">
        <w:t>校園網路</w:t>
      </w:r>
      <w:r w:rsidRPr="00CB529F">
        <w:t>資安防禦系統</w:t>
      </w:r>
      <w:r w:rsidRPr="00533F65">
        <w:t>：</w:t>
      </w:r>
      <w:r w:rsidR="0025021C">
        <w:br/>
      </w:r>
      <w:r w:rsidRPr="00EE08CD">
        <w:t>建置新一代的網路資安防禦系統，能更安全有效率防範各類資安事件，結合軌跡日誌管理更快速追踪有問題電腦，進而封鎖防止對內校園網路、對外網際網路癱瘓，已上線服務，日誌管理協助快速回報教育部通報的資安事件，並對</w:t>
      </w:r>
      <w:r w:rsidRPr="00EE08CD">
        <w:rPr>
          <w:rFonts w:hint="eastAsia"/>
        </w:rPr>
        <w:t>台灣學術網路危機處理中心發出的</w:t>
      </w:r>
      <w:r w:rsidRPr="00EE08CD">
        <w:t>資安預警作防範。</w:t>
      </w:r>
    </w:p>
    <w:p w:rsidR="00EE08CD" w:rsidRPr="009D0A29" w:rsidRDefault="007776E2" w:rsidP="00A60D35">
      <w:pPr>
        <w:pStyle w:val="affa"/>
        <w:numPr>
          <w:ilvl w:val="0"/>
          <w:numId w:val="13"/>
        </w:numPr>
        <w:spacing w:before="6pt"/>
        <w:ind w:start="42.55pt"/>
        <w:rPr>
          <w:color w:val="FF0000"/>
          <w:sz w:val="28"/>
          <w:szCs w:val="28"/>
        </w:rPr>
      </w:pPr>
      <w:r>
        <w:rPr>
          <w:rFonts w:hint="eastAsia"/>
          <w:lang w:eastAsia="zh-TW"/>
        </w:rPr>
        <w:t>機房環控系統：</w:t>
      </w:r>
      <w:r w:rsidR="0025021C">
        <w:rPr>
          <w:lang w:eastAsia="zh-TW"/>
        </w:rPr>
        <w:br/>
      </w:r>
      <w:r w:rsidR="00A37859" w:rsidRPr="00D95FE5">
        <w:rPr>
          <w:rFonts w:hint="eastAsia"/>
        </w:rPr>
        <w:t>機房環控</w:t>
      </w:r>
      <w:r w:rsidR="00A37859" w:rsidRPr="00D95FE5">
        <w:rPr>
          <w:rFonts w:hint="eastAsia"/>
        </w:rPr>
        <w:t>PLC</w:t>
      </w:r>
      <w:r w:rsidR="00A37859" w:rsidRPr="00D95FE5">
        <w:rPr>
          <w:rFonts w:hint="eastAsia"/>
        </w:rPr>
        <w:t>模組、溫度、濕度及電壓偵測裝置使用年限皆超過</w:t>
      </w:r>
      <w:r w:rsidR="00A37859" w:rsidRPr="00D95FE5">
        <w:rPr>
          <w:rFonts w:hint="eastAsia"/>
        </w:rPr>
        <w:t>5</w:t>
      </w:r>
      <w:r w:rsidR="00A37859" w:rsidRPr="00D95FE5">
        <w:rPr>
          <w:rFonts w:hint="eastAsia"/>
        </w:rPr>
        <w:t>年以上，</w:t>
      </w:r>
      <w:r w:rsidR="00446389">
        <w:rPr>
          <w:rFonts w:hint="eastAsia"/>
          <w:lang w:eastAsia="zh-TW"/>
        </w:rPr>
        <w:t>使用中的</w:t>
      </w:r>
      <w:r w:rsidR="00A37859" w:rsidRPr="00D95FE5">
        <w:rPr>
          <w:rFonts w:hint="eastAsia"/>
        </w:rPr>
        <w:t>PLC</w:t>
      </w:r>
      <w:r w:rsidR="00A37859" w:rsidRPr="00D95FE5">
        <w:rPr>
          <w:rFonts w:hint="eastAsia"/>
        </w:rPr>
        <w:t>模組</w:t>
      </w:r>
      <w:r w:rsidR="00D95FE5" w:rsidRPr="00D95FE5">
        <w:rPr>
          <w:rFonts w:hint="eastAsia"/>
        </w:rPr>
        <w:t>在巿面上已停產，且溫濕度</w:t>
      </w:r>
      <w:r w:rsidR="00A37859" w:rsidRPr="00D95FE5">
        <w:rPr>
          <w:rFonts w:hint="eastAsia"/>
        </w:rPr>
        <w:t>偵測裝置</w:t>
      </w:r>
      <w:r w:rsidR="00D95FE5" w:rsidRPr="00D95FE5">
        <w:rPr>
          <w:rFonts w:hint="eastAsia"/>
        </w:rPr>
        <w:t>已有</w:t>
      </w:r>
      <w:r w:rsidR="00446389">
        <w:rPr>
          <w:rFonts w:hint="eastAsia"/>
          <w:lang w:eastAsia="zh-TW"/>
        </w:rPr>
        <w:t>感應</w:t>
      </w:r>
      <w:r w:rsidR="00A37859" w:rsidRPr="00D95FE5">
        <w:rPr>
          <w:rFonts w:hint="eastAsia"/>
        </w:rPr>
        <w:t>衰退</w:t>
      </w:r>
      <w:r w:rsidR="00446389">
        <w:rPr>
          <w:rFonts w:hint="eastAsia"/>
          <w:lang w:eastAsia="zh-TW"/>
        </w:rPr>
        <w:t>及數據不準</w:t>
      </w:r>
      <w:r w:rsidR="00A37859" w:rsidRPr="00D95FE5">
        <w:rPr>
          <w:rFonts w:hint="eastAsia"/>
        </w:rPr>
        <w:t>情形。</w:t>
      </w:r>
      <w:r w:rsidR="00D95FE5">
        <w:rPr>
          <w:rFonts w:hint="eastAsia"/>
          <w:lang w:eastAsia="zh-TW"/>
        </w:rPr>
        <w:t>為</w:t>
      </w:r>
      <w:r w:rsidR="00446389">
        <w:rPr>
          <w:rFonts w:hint="eastAsia"/>
          <w:lang w:eastAsia="zh-TW"/>
        </w:rPr>
        <w:t>有效管理</w:t>
      </w:r>
      <w:r w:rsidR="00D95FE5">
        <w:rPr>
          <w:rFonts w:hint="eastAsia"/>
          <w:lang w:eastAsia="zh-TW"/>
        </w:rPr>
        <w:t>網路機房及伺服器機房</w:t>
      </w:r>
      <w:r w:rsidR="00446389">
        <w:rPr>
          <w:rFonts w:hint="eastAsia"/>
          <w:lang w:eastAsia="zh-TW"/>
        </w:rPr>
        <w:t>溫、濕度及電壓監控環境，故須要更換環控系統。</w:t>
      </w:r>
      <w:r w:rsidR="008418B4">
        <w:rPr>
          <w:rFonts w:hint="eastAsia"/>
          <w:lang w:eastAsia="zh-TW"/>
        </w:rPr>
        <w:t>目前執行</w:t>
      </w:r>
      <w:r w:rsidR="00D35908">
        <w:rPr>
          <w:rFonts w:hint="eastAsia"/>
          <w:lang w:eastAsia="zh-TW"/>
        </w:rPr>
        <w:t>進度</w:t>
      </w:r>
      <w:r w:rsidR="008418B4">
        <w:rPr>
          <w:rFonts w:hint="eastAsia"/>
          <w:lang w:eastAsia="zh-TW"/>
        </w:rPr>
        <w:t>，</w:t>
      </w:r>
      <w:r w:rsidR="00446389">
        <w:rPr>
          <w:rFonts w:hint="eastAsia"/>
          <w:lang w:eastAsia="zh-TW"/>
        </w:rPr>
        <w:t>正在</w:t>
      </w:r>
      <w:r w:rsidR="001D4FBC">
        <w:rPr>
          <w:rFonts w:hint="eastAsia"/>
          <w:lang w:eastAsia="zh-TW"/>
        </w:rPr>
        <w:t>詢問各家廠商規格及開立詳規範中</w:t>
      </w:r>
      <w:r w:rsidR="00D35908">
        <w:rPr>
          <w:rFonts w:hint="eastAsia"/>
          <w:lang w:eastAsia="zh-TW"/>
        </w:rPr>
        <w:t>，預計</w:t>
      </w:r>
      <w:r w:rsidR="00D35908">
        <w:rPr>
          <w:rFonts w:hint="eastAsia"/>
          <w:lang w:eastAsia="zh-TW"/>
        </w:rPr>
        <w:t>108</w:t>
      </w:r>
      <w:r w:rsidR="001D4FBC">
        <w:rPr>
          <w:rFonts w:hint="eastAsia"/>
          <w:lang w:eastAsia="zh-TW"/>
        </w:rPr>
        <w:t>學年</w:t>
      </w:r>
      <w:r w:rsidR="00D35908">
        <w:rPr>
          <w:rFonts w:hint="eastAsia"/>
          <w:lang w:eastAsia="zh-TW"/>
        </w:rPr>
        <w:t>完成</w:t>
      </w:r>
      <w:r w:rsidR="008418B4">
        <w:rPr>
          <w:rFonts w:hint="eastAsia"/>
          <w:lang w:eastAsia="zh-TW"/>
        </w:rPr>
        <w:t>。</w:t>
      </w:r>
    </w:p>
    <w:p w:rsidR="009D0A29" w:rsidRDefault="009D0A29" w:rsidP="00E90AF1">
      <w:pPr>
        <w:pStyle w:val="affa"/>
        <w:numPr>
          <w:ilvl w:val="0"/>
          <w:numId w:val="13"/>
        </w:numPr>
        <w:spacing w:before="6pt"/>
        <w:ind w:start="42.55pt"/>
        <w:rPr>
          <w:color w:val="FF0000"/>
          <w:sz w:val="28"/>
          <w:szCs w:val="28"/>
        </w:rPr>
      </w:pPr>
      <w:r w:rsidRPr="009D0A29">
        <w:rPr>
          <w:rFonts w:hint="eastAsia"/>
        </w:rPr>
        <w:t>數位教材製作：</w:t>
      </w:r>
      <w:r>
        <w:br/>
      </w:r>
      <w:r w:rsidR="00E90AF1" w:rsidRPr="00E90AF1">
        <w:rPr>
          <w:rFonts w:ascii="標楷體" w:hAnsi="標楷體" w:hint="eastAsia"/>
        </w:rPr>
        <w:t>為因應數位化學習時代的來臨，並配合教育部推動「數位學習推動計畫」，藉由自製數位教材，目標為提供林口及嘉義校區學生自學之用，預估將拍攝8~10部數位教材影片。</w:t>
      </w:r>
    </w:p>
    <w:p w:rsidR="00D95C7C" w:rsidRPr="009D0A29" w:rsidRDefault="00D95C7C" w:rsidP="00E90AF1">
      <w:pPr>
        <w:pStyle w:val="aff0"/>
        <w:ind w:startChars="0"/>
      </w:pPr>
    </w:p>
    <w:sectPr w:rsidR="00D95C7C" w:rsidRPr="009D0A29" w:rsidSect="001E15A0">
      <w:footerReference w:type="default" r:id="rId8"/>
      <w:pgSz w:w="595.30pt" w:h="841.90pt"/>
      <w:pgMar w:top="56.70pt" w:right="53.85pt" w:bottom="51.05pt" w:left="53.85pt" w:header="42.55pt" w:footer="28.35pt" w:gutter="0pt"/>
      <w:cols w:space="36pt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5E46AB" w:rsidRDefault="005E46AB">
      <w:r>
        <w:separator/>
      </w:r>
    </w:p>
  </w:endnote>
  <w:endnote w:type="continuationSeparator" w:id="0">
    <w:p w:rsidR="005E46AB" w:rsidRDefault="005E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characterSet="Big5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characterSet="iso-8859-1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DD7639" w:rsidRDefault="00DD7639">
    <w:pPr>
      <w:pStyle w:val="a7"/>
      <w:jc w:val="end"/>
      <w:rPr>
        <w:rFonts w:eastAsia="標楷體"/>
      </w:rPr>
    </w:pPr>
    <w:r>
      <w:rPr>
        <w:rFonts w:eastAsia="標楷體" w:hint="eastAsia"/>
        <w:kern w:val="0"/>
      </w:rPr>
      <w:t>第</w:t>
    </w:r>
    <w:r>
      <w:rPr>
        <w:rFonts w:eastAsia="標楷體"/>
        <w:kern w:val="0"/>
      </w:rPr>
      <w:t xml:space="preserve"> </w:t>
    </w:r>
    <w:r>
      <w:rPr>
        <w:rFonts w:eastAsia="標楷體"/>
        <w:kern w:val="0"/>
      </w:rPr>
      <w:fldChar w:fldCharType="begin"/>
    </w:r>
    <w:r>
      <w:rPr>
        <w:rFonts w:eastAsia="標楷體"/>
        <w:kern w:val="0"/>
      </w:rPr>
      <w:instrText xml:space="preserve"> PAGE </w:instrText>
    </w:r>
    <w:r>
      <w:rPr>
        <w:rFonts w:eastAsia="標楷體"/>
        <w:kern w:val="0"/>
      </w:rPr>
      <w:fldChar w:fldCharType="separate"/>
    </w:r>
    <w:r w:rsidR="00CE49DC">
      <w:rPr>
        <w:rFonts w:eastAsia="標楷體"/>
        <w:noProof/>
        <w:kern w:val="0"/>
      </w:rPr>
      <w:t>3</w:t>
    </w:r>
    <w:r>
      <w:rPr>
        <w:rFonts w:eastAsia="標楷體"/>
        <w:kern w:val="0"/>
      </w:rPr>
      <w:fldChar w:fldCharType="end"/>
    </w:r>
    <w:r>
      <w:rPr>
        <w:rFonts w:eastAsia="標楷體"/>
        <w:kern w:val="0"/>
      </w:rPr>
      <w:t xml:space="preserve"> </w:t>
    </w:r>
    <w:r>
      <w:rPr>
        <w:rFonts w:eastAsia="標楷體" w:hint="eastAsia"/>
        <w:kern w:val="0"/>
      </w:rPr>
      <w:t>頁，共</w:t>
    </w:r>
    <w:r>
      <w:rPr>
        <w:rFonts w:eastAsia="標楷體"/>
        <w:kern w:val="0"/>
      </w:rPr>
      <w:t xml:space="preserve"> </w:t>
    </w:r>
    <w:r>
      <w:rPr>
        <w:rFonts w:eastAsia="標楷體"/>
        <w:kern w:val="0"/>
      </w:rPr>
      <w:fldChar w:fldCharType="begin"/>
    </w:r>
    <w:r>
      <w:rPr>
        <w:rFonts w:eastAsia="標楷體"/>
        <w:kern w:val="0"/>
      </w:rPr>
      <w:instrText xml:space="preserve"> NUMPAGES </w:instrText>
    </w:r>
    <w:r>
      <w:rPr>
        <w:rFonts w:eastAsia="標楷體"/>
        <w:kern w:val="0"/>
      </w:rPr>
      <w:fldChar w:fldCharType="separate"/>
    </w:r>
    <w:r w:rsidR="00CE49DC">
      <w:rPr>
        <w:rFonts w:eastAsia="標楷體"/>
        <w:noProof/>
        <w:kern w:val="0"/>
      </w:rPr>
      <w:t>4</w:t>
    </w:r>
    <w:r>
      <w:rPr>
        <w:rFonts w:eastAsia="標楷體"/>
        <w:kern w:val="0"/>
      </w:rPr>
      <w:fldChar w:fldCharType="end"/>
    </w:r>
    <w:r>
      <w:rPr>
        <w:rFonts w:eastAsia="標楷體"/>
        <w:kern w:val="0"/>
      </w:rPr>
      <w:t xml:space="preserve"> </w:t>
    </w:r>
    <w:r>
      <w:rPr>
        <w:rFonts w:eastAsia="標楷體" w:hint="eastAsia"/>
        <w:kern w:val="0"/>
      </w:rPr>
      <w:t>頁</w:t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5E46AB" w:rsidRDefault="005E46AB">
      <w:r>
        <w:separator/>
      </w:r>
    </w:p>
  </w:footnote>
  <w:footnote w:type="continuationSeparator" w:id="0">
    <w:p w:rsidR="005E46AB" w:rsidRDefault="005E46AB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E62C94"/>
    <w:multiLevelType w:val="hybridMultilevel"/>
    <w:tmpl w:val="D5303D2C"/>
    <w:lvl w:ilvl="0" w:tplc="B59E09E8">
      <w:start w:val="1"/>
      <w:numFmt w:val="ideographDigital"/>
      <w:lvlText w:val="(%1)"/>
      <w:lvlJc w:val="start"/>
      <w:pPr>
        <w:ind w:start="36pt" w:hanging="24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60pt" w:hanging="24pt"/>
      </w:pPr>
    </w:lvl>
    <w:lvl w:ilvl="2" w:tplc="0409001B" w:tentative="1">
      <w:start w:val="1"/>
      <w:numFmt w:val="lowerRoman"/>
      <w:lvlText w:val="%3."/>
      <w:lvlJc w:val="end"/>
      <w:pPr>
        <w:ind w:start="84pt" w:hanging="24pt"/>
      </w:pPr>
    </w:lvl>
    <w:lvl w:ilvl="3" w:tplc="0409000F" w:tentative="1">
      <w:start w:val="1"/>
      <w:numFmt w:val="decimal"/>
      <w:lvlText w:val="%4."/>
      <w:lvlJc w:val="start"/>
      <w:pPr>
        <w:ind w:start="108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32pt" w:hanging="24pt"/>
      </w:pPr>
    </w:lvl>
    <w:lvl w:ilvl="5" w:tplc="0409001B" w:tentative="1">
      <w:start w:val="1"/>
      <w:numFmt w:val="lowerRoman"/>
      <w:lvlText w:val="%6."/>
      <w:lvlJc w:val="end"/>
      <w:pPr>
        <w:ind w:start="156pt" w:hanging="24pt"/>
      </w:pPr>
    </w:lvl>
    <w:lvl w:ilvl="6" w:tplc="0409000F" w:tentative="1">
      <w:start w:val="1"/>
      <w:numFmt w:val="decimal"/>
      <w:lvlText w:val="%7."/>
      <w:lvlJc w:val="start"/>
      <w:pPr>
        <w:ind w:start="180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04pt" w:hanging="24pt"/>
      </w:pPr>
    </w:lvl>
    <w:lvl w:ilvl="8" w:tplc="0409001B" w:tentative="1">
      <w:start w:val="1"/>
      <w:numFmt w:val="lowerRoman"/>
      <w:lvlText w:val="%9."/>
      <w:lvlJc w:val="end"/>
      <w:pPr>
        <w:ind w:start="228pt" w:hanging="24pt"/>
      </w:pPr>
    </w:lvl>
  </w:abstractNum>
  <w:abstractNum w:abstractNumId="1" w15:restartNumberingAfterBreak="0">
    <w:nsid w:val="06BA4969"/>
    <w:multiLevelType w:val="hybridMultilevel"/>
    <w:tmpl w:val="25A454C4"/>
    <w:lvl w:ilvl="0" w:tplc="0409000F">
      <w:start w:val="1"/>
      <w:numFmt w:val="decimal"/>
      <w:lvlText w:val="%1."/>
      <w:lvlJc w:val="start"/>
      <w:pPr>
        <w:ind w:start="24pt" w:hanging="24pt"/>
      </w:p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" w15:restartNumberingAfterBreak="0">
    <w:nsid w:val="0886322C"/>
    <w:multiLevelType w:val="hybridMultilevel"/>
    <w:tmpl w:val="6E4A952A"/>
    <w:lvl w:ilvl="0" w:tplc="DA544A1C">
      <w:start w:val="1"/>
      <w:numFmt w:val="taiwaneseCountingThousand"/>
      <w:pStyle w:val="a"/>
      <w:lvlText w:val="%1、"/>
      <w:lvlJc w:val="start"/>
      <w:pPr>
        <w:ind w:start="36pt" w:hanging="36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3" w15:restartNumberingAfterBreak="0">
    <w:nsid w:val="10582815"/>
    <w:multiLevelType w:val="hybridMultilevel"/>
    <w:tmpl w:val="CCE60960"/>
    <w:lvl w:ilvl="0" w:tplc="B59E09E8">
      <w:start w:val="1"/>
      <w:numFmt w:val="ideographDigital"/>
      <w:lvlText w:val="(%1)"/>
      <w:lvlJc w:val="start"/>
      <w:pPr>
        <w:tabs>
          <w:tab w:val="num" w:pos="30pt"/>
        </w:tabs>
        <w:ind w:start="30pt" w:hanging="18pt"/>
      </w:pPr>
      <w:rPr>
        <w:rFonts w:hint="default"/>
      </w:rPr>
    </w:lvl>
    <w:lvl w:ilvl="1" w:tplc="98AEFB7E">
      <w:start w:val="1"/>
      <w:numFmt w:val="taiwaneseCountingThousand"/>
      <w:lvlText w:val="(%2)"/>
      <w:lvlJc w:val="start"/>
      <w:pPr>
        <w:tabs>
          <w:tab w:val="num" w:pos="65.45pt"/>
        </w:tabs>
        <w:ind w:start="65.45pt" w:hanging="30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2" w:tplc="5328A5CA">
      <w:start w:val="1"/>
      <w:numFmt w:val="decimal"/>
      <w:lvlText w:val="(%3)"/>
      <w:lvlJc w:val="start"/>
      <w:pPr>
        <w:ind w:start="78pt" w:hanging="18pt"/>
      </w:pPr>
      <w:rPr>
        <w:rFonts w:ascii="Times New Roman" w:hAnsi="Times New Roman" w:cs="Times New Roman" w:hint="default"/>
        <w:color w:val="FF0000"/>
      </w:rPr>
    </w:lvl>
    <w:lvl w:ilvl="3" w:tplc="0409000F" w:tentative="1">
      <w:start w:val="1"/>
      <w:numFmt w:val="decimal"/>
      <w:lvlText w:val="%4."/>
      <w:lvlJc w:val="start"/>
      <w:pPr>
        <w:tabs>
          <w:tab w:val="num" w:pos="108pt"/>
        </w:tabs>
        <w:ind w:start="108pt" w:hanging="24pt"/>
      </w:pPr>
    </w:lvl>
    <w:lvl w:ilvl="4" w:tplc="04090019" w:tentative="1">
      <w:start w:val="1"/>
      <w:numFmt w:val="ideographTraditional"/>
      <w:lvlText w:val="%5、"/>
      <w:lvlJc w:val="start"/>
      <w:pPr>
        <w:tabs>
          <w:tab w:val="num" w:pos="132pt"/>
        </w:tabs>
        <w:ind w:start="132pt" w:hanging="24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156pt"/>
        </w:tabs>
        <w:ind w:start="156pt" w:hanging="24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180pt"/>
        </w:tabs>
        <w:ind w:start="180pt" w:hanging="24pt"/>
      </w:pPr>
    </w:lvl>
    <w:lvl w:ilvl="7" w:tplc="04090019" w:tentative="1">
      <w:start w:val="1"/>
      <w:numFmt w:val="ideographTraditional"/>
      <w:lvlText w:val="%8、"/>
      <w:lvlJc w:val="start"/>
      <w:pPr>
        <w:tabs>
          <w:tab w:val="num" w:pos="204pt"/>
        </w:tabs>
        <w:ind w:start="204pt" w:hanging="24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228pt"/>
        </w:tabs>
        <w:ind w:start="228pt" w:hanging="24pt"/>
      </w:pPr>
    </w:lvl>
  </w:abstractNum>
  <w:abstractNum w:abstractNumId="4" w15:restartNumberingAfterBreak="0">
    <w:nsid w:val="15A472EA"/>
    <w:multiLevelType w:val="hybridMultilevel"/>
    <w:tmpl w:val="A79ED4FE"/>
    <w:lvl w:ilvl="0" w:tplc="98AEFB7E">
      <w:start w:val="1"/>
      <w:numFmt w:val="taiwaneseCountingThousand"/>
      <w:lvlText w:val="(%1)"/>
      <w:lvlJc w:val="start"/>
      <w:pPr>
        <w:ind w:start="48pt" w:hanging="24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72pt" w:hanging="24pt"/>
      </w:pPr>
    </w:lvl>
    <w:lvl w:ilvl="2" w:tplc="0409001B" w:tentative="1">
      <w:start w:val="1"/>
      <w:numFmt w:val="lowerRoman"/>
      <w:lvlText w:val="%3."/>
      <w:lvlJc w:val="end"/>
      <w:pPr>
        <w:ind w:start="96pt" w:hanging="24pt"/>
      </w:pPr>
    </w:lvl>
    <w:lvl w:ilvl="3" w:tplc="0409000F" w:tentative="1">
      <w:start w:val="1"/>
      <w:numFmt w:val="decimal"/>
      <w:lvlText w:val="%4."/>
      <w:lvlJc w:val="start"/>
      <w:pPr>
        <w:ind w:start="12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44pt" w:hanging="24pt"/>
      </w:pPr>
    </w:lvl>
    <w:lvl w:ilvl="5" w:tplc="0409001B" w:tentative="1">
      <w:start w:val="1"/>
      <w:numFmt w:val="lowerRoman"/>
      <w:lvlText w:val="%6."/>
      <w:lvlJc w:val="end"/>
      <w:pPr>
        <w:ind w:start="168pt" w:hanging="24pt"/>
      </w:pPr>
    </w:lvl>
    <w:lvl w:ilvl="6" w:tplc="0409000F" w:tentative="1">
      <w:start w:val="1"/>
      <w:numFmt w:val="decimal"/>
      <w:lvlText w:val="%7."/>
      <w:lvlJc w:val="start"/>
      <w:pPr>
        <w:ind w:start="192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16pt" w:hanging="24pt"/>
      </w:pPr>
    </w:lvl>
    <w:lvl w:ilvl="8" w:tplc="0409001B" w:tentative="1">
      <w:start w:val="1"/>
      <w:numFmt w:val="lowerRoman"/>
      <w:lvlText w:val="%9."/>
      <w:lvlJc w:val="end"/>
      <w:pPr>
        <w:ind w:start="240pt" w:hanging="24pt"/>
      </w:pPr>
    </w:lvl>
  </w:abstractNum>
  <w:abstractNum w:abstractNumId="5" w15:restartNumberingAfterBreak="0">
    <w:nsid w:val="1CE77844"/>
    <w:multiLevelType w:val="hybridMultilevel"/>
    <w:tmpl w:val="47505608"/>
    <w:lvl w:ilvl="0" w:tplc="1DAA693A">
      <w:start w:val="1"/>
      <w:numFmt w:val="ideographLegalTraditional"/>
      <w:pStyle w:val="a0"/>
      <w:lvlText w:val="%1、"/>
      <w:lvlJc w:val="start"/>
      <w:pPr>
        <w:ind w:start="24pt" w:hanging="24pt"/>
      </w:pPr>
      <w:rPr>
        <w:rFonts w:eastAsia="標楷體" w:cs="Century" w:hint="eastAsia"/>
        <w:sz w:val="32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6" w15:restartNumberingAfterBreak="0">
    <w:nsid w:val="1FE54D6F"/>
    <w:multiLevelType w:val="hybridMultilevel"/>
    <w:tmpl w:val="25A454C4"/>
    <w:lvl w:ilvl="0" w:tplc="0409000F">
      <w:start w:val="1"/>
      <w:numFmt w:val="decimal"/>
      <w:lvlText w:val="%1."/>
      <w:lvlJc w:val="start"/>
      <w:pPr>
        <w:ind w:start="24pt" w:hanging="24pt"/>
      </w:p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7" w15:restartNumberingAfterBreak="0">
    <w:nsid w:val="20493F92"/>
    <w:multiLevelType w:val="hybridMultilevel"/>
    <w:tmpl w:val="1FC0578C"/>
    <w:lvl w:ilvl="0" w:tplc="98AEFB7E">
      <w:start w:val="1"/>
      <w:numFmt w:val="taiwaneseCountingThousand"/>
      <w:lvlText w:val="(%1)"/>
      <w:lvlJc w:val="start"/>
      <w:pPr>
        <w:ind w:start="24pt" w:hanging="24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8" w15:restartNumberingAfterBreak="0">
    <w:nsid w:val="21BE270C"/>
    <w:multiLevelType w:val="hybridMultilevel"/>
    <w:tmpl w:val="43F46F5A"/>
    <w:lvl w:ilvl="0" w:tplc="B59E09E8">
      <w:start w:val="1"/>
      <w:numFmt w:val="ideographDigital"/>
      <w:lvlText w:val="(%1)"/>
      <w:lvlJc w:val="start"/>
      <w:pPr>
        <w:ind w:start="36pt" w:hanging="24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60pt" w:hanging="24pt"/>
      </w:pPr>
    </w:lvl>
    <w:lvl w:ilvl="2" w:tplc="0409001B" w:tentative="1">
      <w:start w:val="1"/>
      <w:numFmt w:val="lowerRoman"/>
      <w:lvlText w:val="%3."/>
      <w:lvlJc w:val="end"/>
      <w:pPr>
        <w:ind w:start="84pt" w:hanging="24pt"/>
      </w:pPr>
    </w:lvl>
    <w:lvl w:ilvl="3" w:tplc="0409000F" w:tentative="1">
      <w:start w:val="1"/>
      <w:numFmt w:val="decimal"/>
      <w:lvlText w:val="%4."/>
      <w:lvlJc w:val="start"/>
      <w:pPr>
        <w:ind w:start="108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32pt" w:hanging="24pt"/>
      </w:pPr>
    </w:lvl>
    <w:lvl w:ilvl="5" w:tplc="0409001B" w:tentative="1">
      <w:start w:val="1"/>
      <w:numFmt w:val="lowerRoman"/>
      <w:lvlText w:val="%6."/>
      <w:lvlJc w:val="end"/>
      <w:pPr>
        <w:ind w:start="156pt" w:hanging="24pt"/>
      </w:pPr>
    </w:lvl>
    <w:lvl w:ilvl="6" w:tplc="0409000F" w:tentative="1">
      <w:start w:val="1"/>
      <w:numFmt w:val="decimal"/>
      <w:lvlText w:val="%7."/>
      <w:lvlJc w:val="start"/>
      <w:pPr>
        <w:ind w:start="180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04pt" w:hanging="24pt"/>
      </w:pPr>
    </w:lvl>
    <w:lvl w:ilvl="8" w:tplc="0409001B" w:tentative="1">
      <w:start w:val="1"/>
      <w:numFmt w:val="lowerRoman"/>
      <w:lvlText w:val="%9."/>
      <w:lvlJc w:val="end"/>
      <w:pPr>
        <w:ind w:start="228pt" w:hanging="24pt"/>
      </w:pPr>
    </w:lvl>
  </w:abstractNum>
  <w:abstractNum w:abstractNumId="9" w15:restartNumberingAfterBreak="0">
    <w:nsid w:val="2987527B"/>
    <w:multiLevelType w:val="hybridMultilevel"/>
    <w:tmpl w:val="F7D2B7BC"/>
    <w:lvl w:ilvl="0" w:tplc="98AEFB7E">
      <w:start w:val="1"/>
      <w:numFmt w:val="taiwaneseCountingThousand"/>
      <w:lvlText w:val="(%1)"/>
      <w:lvlJc w:val="start"/>
      <w:pPr>
        <w:ind w:start="48pt" w:hanging="24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72pt" w:hanging="24pt"/>
      </w:pPr>
    </w:lvl>
    <w:lvl w:ilvl="2" w:tplc="0409001B" w:tentative="1">
      <w:start w:val="1"/>
      <w:numFmt w:val="lowerRoman"/>
      <w:lvlText w:val="%3."/>
      <w:lvlJc w:val="end"/>
      <w:pPr>
        <w:ind w:start="96pt" w:hanging="24pt"/>
      </w:pPr>
    </w:lvl>
    <w:lvl w:ilvl="3" w:tplc="0409000F" w:tentative="1">
      <w:start w:val="1"/>
      <w:numFmt w:val="decimal"/>
      <w:lvlText w:val="%4."/>
      <w:lvlJc w:val="start"/>
      <w:pPr>
        <w:ind w:start="12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44pt" w:hanging="24pt"/>
      </w:pPr>
    </w:lvl>
    <w:lvl w:ilvl="5" w:tplc="0409001B" w:tentative="1">
      <w:start w:val="1"/>
      <w:numFmt w:val="lowerRoman"/>
      <w:lvlText w:val="%6."/>
      <w:lvlJc w:val="end"/>
      <w:pPr>
        <w:ind w:start="168pt" w:hanging="24pt"/>
      </w:pPr>
    </w:lvl>
    <w:lvl w:ilvl="6" w:tplc="0409000F" w:tentative="1">
      <w:start w:val="1"/>
      <w:numFmt w:val="decimal"/>
      <w:lvlText w:val="%7."/>
      <w:lvlJc w:val="start"/>
      <w:pPr>
        <w:ind w:start="192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16pt" w:hanging="24pt"/>
      </w:pPr>
    </w:lvl>
    <w:lvl w:ilvl="8" w:tplc="0409001B" w:tentative="1">
      <w:start w:val="1"/>
      <w:numFmt w:val="lowerRoman"/>
      <w:lvlText w:val="%9."/>
      <w:lvlJc w:val="end"/>
      <w:pPr>
        <w:ind w:start="240pt" w:hanging="24pt"/>
      </w:pPr>
    </w:lvl>
  </w:abstractNum>
  <w:abstractNum w:abstractNumId="10" w15:restartNumberingAfterBreak="0">
    <w:nsid w:val="35722407"/>
    <w:multiLevelType w:val="hybridMultilevel"/>
    <w:tmpl w:val="14CAE2C0"/>
    <w:lvl w:ilvl="0" w:tplc="94E6BD5E">
      <w:start w:val="1"/>
      <w:numFmt w:val="taiwaneseCountingThousand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11" w15:restartNumberingAfterBreak="0">
    <w:nsid w:val="360109A4"/>
    <w:multiLevelType w:val="hybridMultilevel"/>
    <w:tmpl w:val="8D300FD8"/>
    <w:lvl w:ilvl="0" w:tplc="16BC9B30">
      <w:start w:val="1"/>
      <w:numFmt w:val="ideographDigital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12" w15:restartNumberingAfterBreak="0">
    <w:nsid w:val="3D99575F"/>
    <w:multiLevelType w:val="hybridMultilevel"/>
    <w:tmpl w:val="F8E64D80"/>
    <w:lvl w:ilvl="0" w:tplc="BC4AF8F6">
      <w:start w:val="1"/>
      <w:numFmt w:val="taiwaneseCountingThousand"/>
      <w:lvlText w:val="（%1）"/>
      <w:lvlJc w:val="start"/>
      <w:pPr>
        <w:ind w:start="48pt" w:hanging="24pt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72pt" w:hanging="24pt"/>
      </w:pPr>
    </w:lvl>
    <w:lvl w:ilvl="2" w:tplc="0409001B" w:tentative="1">
      <w:start w:val="1"/>
      <w:numFmt w:val="lowerRoman"/>
      <w:lvlText w:val="%3."/>
      <w:lvlJc w:val="end"/>
      <w:pPr>
        <w:ind w:start="96pt" w:hanging="24pt"/>
      </w:pPr>
    </w:lvl>
    <w:lvl w:ilvl="3" w:tplc="0409000F" w:tentative="1">
      <w:start w:val="1"/>
      <w:numFmt w:val="decimal"/>
      <w:lvlText w:val="%4."/>
      <w:lvlJc w:val="start"/>
      <w:pPr>
        <w:ind w:start="12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44pt" w:hanging="24pt"/>
      </w:pPr>
    </w:lvl>
    <w:lvl w:ilvl="5" w:tplc="0409001B" w:tentative="1">
      <w:start w:val="1"/>
      <w:numFmt w:val="lowerRoman"/>
      <w:lvlText w:val="%6."/>
      <w:lvlJc w:val="end"/>
      <w:pPr>
        <w:ind w:start="168pt" w:hanging="24pt"/>
      </w:pPr>
    </w:lvl>
    <w:lvl w:ilvl="6" w:tplc="0409000F" w:tentative="1">
      <w:start w:val="1"/>
      <w:numFmt w:val="decimal"/>
      <w:lvlText w:val="%7."/>
      <w:lvlJc w:val="start"/>
      <w:pPr>
        <w:ind w:start="192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16pt" w:hanging="24pt"/>
      </w:pPr>
    </w:lvl>
    <w:lvl w:ilvl="8" w:tplc="0409001B" w:tentative="1">
      <w:start w:val="1"/>
      <w:numFmt w:val="lowerRoman"/>
      <w:lvlText w:val="%9."/>
      <w:lvlJc w:val="end"/>
      <w:pPr>
        <w:ind w:start="240pt" w:hanging="24pt"/>
      </w:pPr>
    </w:lvl>
  </w:abstractNum>
  <w:abstractNum w:abstractNumId="13" w15:restartNumberingAfterBreak="0">
    <w:nsid w:val="3EB61FBB"/>
    <w:multiLevelType w:val="hybridMultilevel"/>
    <w:tmpl w:val="6C1CE13E"/>
    <w:lvl w:ilvl="0" w:tplc="B54EE136">
      <w:start w:val="1"/>
      <w:numFmt w:val="taiwaneseCountingThousand"/>
      <w:pStyle w:val="0Context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14" w15:restartNumberingAfterBreak="0">
    <w:nsid w:val="467A6D11"/>
    <w:multiLevelType w:val="hybridMultilevel"/>
    <w:tmpl w:val="2C5E7236"/>
    <w:lvl w:ilvl="0" w:tplc="B59E09E8">
      <w:start w:val="1"/>
      <w:numFmt w:val="ideographDigital"/>
      <w:lvlText w:val="(%1)"/>
      <w:lvlJc w:val="start"/>
      <w:pPr>
        <w:ind w:start="24pt" w:hanging="24pt"/>
      </w:pPr>
      <w:rPr>
        <w:rFonts w:hint="default"/>
      </w:rPr>
    </w:lvl>
    <w:lvl w:ilvl="1" w:tplc="B59E09E8">
      <w:start w:val="1"/>
      <w:numFmt w:val="ideographDigital"/>
      <w:lvlText w:val="(%2)"/>
      <w:lvlJc w:val="start"/>
      <w:pPr>
        <w:ind w:start="48pt" w:hanging="24pt"/>
      </w:pPr>
      <w:rPr>
        <w:rFonts w:hint="default"/>
      </w:r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15" w15:restartNumberingAfterBreak="0">
    <w:nsid w:val="4BB11442"/>
    <w:multiLevelType w:val="hybridMultilevel"/>
    <w:tmpl w:val="2F588B32"/>
    <w:lvl w:ilvl="0" w:tplc="987E8B72">
      <w:start w:val="1"/>
      <w:numFmt w:val="decimal"/>
      <w:pStyle w:val="1"/>
      <w:lvlText w:val="(%1)"/>
      <w:lvlJc w:val="start"/>
      <w:pPr>
        <w:ind w:start="65.40pt" w:hanging="18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95.40pt" w:hanging="24pt"/>
      </w:pPr>
    </w:lvl>
    <w:lvl w:ilvl="2" w:tplc="0409001B" w:tentative="1">
      <w:start w:val="1"/>
      <w:numFmt w:val="lowerRoman"/>
      <w:lvlText w:val="%3."/>
      <w:lvlJc w:val="end"/>
      <w:pPr>
        <w:ind w:start="119.40pt" w:hanging="24pt"/>
      </w:pPr>
    </w:lvl>
    <w:lvl w:ilvl="3" w:tplc="0409000F" w:tentative="1">
      <w:start w:val="1"/>
      <w:numFmt w:val="decimal"/>
      <w:lvlText w:val="%4."/>
      <w:lvlJc w:val="start"/>
      <w:pPr>
        <w:ind w:start="143.4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67.40pt" w:hanging="24pt"/>
      </w:pPr>
    </w:lvl>
    <w:lvl w:ilvl="5" w:tplc="0409001B" w:tentative="1">
      <w:start w:val="1"/>
      <w:numFmt w:val="lowerRoman"/>
      <w:lvlText w:val="%6."/>
      <w:lvlJc w:val="end"/>
      <w:pPr>
        <w:ind w:start="191.40pt" w:hanging="24pt"/>
      </w:pPr>
    </w:lvl>
    <w:lvl w:ilvl="6" w:tplc="0409000F" w:tentative="1">
      <w:start w:val="1"/>
      <w:numFmt w:val="decimal"/>
      <w:lvlText w:val="%7."/>
      <w:lvlJc w:val="start"/>
      <w:pPr>
        <w:ind w:start="215.40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39.40pt" w:hanging="24pt"/>
      </w:pPr>
    </w:lvl>
    <w:lvl w:ilvl="8" w:tplc="0409001B" w:tentative="1">
      <w:start w:val="1"/>
      <w:numFmt w:val="lowerRoman"/>
      <w:lvlText w:val="%9."/>
      <w:lvlJc w:val="end"/>
      <w:pPr>
        <w:ind w:start="263.40pt" w:hanging="24pt"/>
      </w:pPr>
    </w:lvl>
  </w:abstractNum>
  <w:abstractNum w:abstractNumId="16" w15:restartNumberingAfterBreak="0">
    <w:nsid w:val="4CE54403"/>
    <w:multiLevelType w:val="hybridMultilevel"/>
    <w:tmpl w:val="E18AEC86"/>
    <w:lvl w:ilvl="0" w:tplc="AB9C2960">
      <w:start w:val="1"/>
      <w:numFmt w:val="taiwaneseCountingThousand"/>
      <w:lvlText w:val="%1、"/>
      <w:lvlJc w:val="start"/>
      <w:pPr>
        <w:ind w:start="36pt" w:hanging="36pt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17" w15:restartNumberingAfterBreak="0">
    <w:nsid w:val="4EE26E41"/>
    <w:multiLevelType w:val="hybridMultilevel"/>
    <w:tmpl w:val="59E87BD2"/>
    <w:lvl w:ilvl="0" w:tplc="98AEFB7E">
      <w:start w:val="1"/>
      <w:numFmt w:val="taiwaneseCountingThousand"/>
      <w:lvlText w:val="(%1)"/>
      <w:lvlJc w:val="start"/>
      <w:pPr>
        <w:ind w:start="144.55pt" w:hanging="24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168.55pt" w:hanging="24pt"/>
      </w:pPr>
    </w:lvl>
    <w:lvl w:ilvl="2" w:tplc="0409001B" w:tentative="1">
      <w:start w:val="1"/>
      <w:numFmt w:val="lowerRoman"/>
      <w:lvlText w:val="%3."/>
      <w:lvlJc w:val="end"/>
      <w:pPr>
        <w:ind w:start="192.55pt" w:hanging="24pt"/>
      </w:pPr>
    </w:lvl>
    <w:lvl w:ilvl="3" w:tplc="0409000F" w:tentative="1">
      <w:start w:val="1"/>
      <w:numFmt w:val="decimal"/>
      <w:lvlText w:val="%4."/>
      <w:lvlJc w:val="start"/>
      <w:pPr>
        <w:ind w:start="216.55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240.55pt" w:hanging="24pt"/>
      </w:pPr>
    </w:lvl>
    <w:lvl w:ilvl="5" w:tplc="0409001B" w:tentative="1">
      <w:start w:val="1"/>
      <w:numFmt w:val="lowerRoman"/>
      <w:lvlText w:val="%6."/>
      <w:lvlJc w:val="end"/>
      <w:pPr>
        <w:ind w:start="264.55pt" w:hanging="24pt"/>
      </w:pPr>
    </w:lvl>
    <w:lvl w:ilvl="6" w:tplc="0409000F" w:tentative="1">
      <w:start w:val="1"/>
      <w:numFmt w:val="decimal"/>
      <w:lvlText w:val="%7."/>
      <w:lvlJc w:val="start"/>
      <w:pPr>
        <w:ind w:start="288.55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312.55pt" w:hanging="24pt"/>
      </w:pPr>
    </w:lvl>
    <w:lvl w:ilvl="8" w:tplc="0409001B" w:tentative="1">
      <w:start w:val="1"/>
      <w:numFmt w:val="lowerRoman"/>
      <w:lvlText w:val="%9."/>
      <w:lvlJc w:val="end"/>
      <w:pPr>
        <w:ind w:start="336.55pt" w:hanging="24pt"/>
      </w:pPr>
    </w:lvl>
  </w:abstractNum>
  <w:abstractNum w:abstractNumId="18" w15:restartNumberingAfterBreak="0">
    <w:nsid w:val="51230192"/>
    <w:multiLevelType w:val="hybridMultilevel"/>
    <w:tmpl w:val="1B468F7C"/>
    <w:lvl w:ilvl="0" w:tplc="B59E09E8">
      <w:start w:val="1"/>
      <w:numFmt w:val="ideographDigital"/>
      <w:lvlText w:val="(%1)"/>
      <w:lvlJc w:val="start"/>
      <w:pPr>
        <w:ind w:start="45.30pt" w:hanging="24pt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72pt" w:hanging="24pt"/>
      </w:pPr>
    </w:lvl>
    <w:lvl w:ilvl="2" w:tplc="0409001B" w:tentative="1">
      <w:start w:val="1"/>
      <w:numFmt w:val="lowerRoman"/>
      <w:lvlText w:val="%3."/>
      <w:lvlJc w:val="end"/>
      <w:pPr>
        <w:ind w:start="96pt" w:hanging="24pt"/>
      </w:pPr>
    </w:lvl>
    <w:lvl w:ilvl="3" w:tplc="0409000F" w:tentative="1">
      <w:start w:val="1"/>
      <w:numFmt w:val="decimal"/>
      <w:lvlText w:val="%4."/>
      <w:lvlJc w:val="start"/>
      <w:pPr>
        <w:ind w:start="12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44pt" w:hanging="24pt"/>
      </w:pPr>
    </w:lvl>
    <w:lvl w:ilvl="5" w:tplc="0409001B" w:tentative="1">
      <w:start w:val="1"/>
      <w:numFmt w:val="lowerRoman"/>
      <w:lvlText w:val="%6."/>
      <w:lvlJc w:val="end"/>
      <w:pPr>
        <w:ind w:start="168pt" w:hanging="24pt"/>
      </w:pPr>
    </w:lvl>
    <w:lvl w:ilvl="6" w:tplc="0409000F" w:tentative="1">
      <w:start w:val="1"/>
      <w:numFmt w:val="decimal"/>
      <w:lvlText w:val="%7."/>
      <w:lvlJc w:val="start"/>
      <w:pPr>
        <w:ind w:start="192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16pt" w:hanging="24pt"/>
      </w:pPr>
    </w:lvl>
    <w:lvl w:ilvl="8" w:tplc="0409001B" w:tentative="1">
      <w:start w:val="1"/>
      <w:numFmt w:val="lowerRoman"/>
      <w:lvlText w:val="%9."/>
      <w:lvlJc w:val="end"/>
      <w:pPr>
        <w:ind w:start="240pt" w:hanging="24pt"/>
      </w:pPr>
    </w:lvl>
  </w:abstractNum>
  <w:abstractNum w:abstractNumId="19" w15:restartNumberingAfterBreak="0">
    <w:nsid w:val="5C2D01D5"/>
    <w:multiLevelType w:val="hybridMultilevel"/>
    <w:tmpl w:val="02DAD5F6"/>
    <w:lvl w:ilvl="0" w:tplc="B59E09E8">
      <w:start w:val="1"/>
      <w:numFmt w:val="ideographDigital"/>
      <w:lvlText w:val="(%1)"/>
      <w:lvlJc w:val="start"/>
      <w:pPr>
        <w:ind w:start="48pt" w:hanging="24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72pt" w:hanging="24pt"/>
      </w:pPr>
    </w:lvl>
    <w:lvl w:ilvl="2" w:tplc="0409001B" w:tentative="1">
      <w:start w:val="1"/>
      <w:numFmt w:val="lowerRoman"/>
      <w:lvlText w:val="%3."/>
      <w:lvlJc w:val="end"/>
      <w:pPr>
        <w:ind w:start="96pt" w:hanging="24pt"/>
      </w:pPr>
    </w:lvl>
    <w:lvl w:ilvl="3" w:tplc="0409000F" w:tentative="1">
      <w:start w:val="1"/>
      <w:numFmt w:val="decimal"/>
      <w:lvlText w:val="%4."/>
      <w:lvlJc w:val="start"/>
      <w:pPr>
        <w:ind w:start="120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44pt" w:hanging="24pt"/>
      </w:pPr>
    </w:lvl>
    <w:lvl w:ilvl="5" w:tplc="0409001B" w:tentative="1">
      <w:start w:val="1"/>
      <w:numFmt w:val="lowerRoman"/>
      <w:lvlText w:val="%6."/>
      <w:lvlJc w:val="end"/>
      <w:pPr>
        <w:ind w:start="168pt" w:hanging="24pt"/>
      </w:pPr>
    </w:lvl>
    <w:lvl w:ilvl="6" w:tplc="0409000F" w:tentative="1">
      <w:start w:val="1"/>
      <w:numFmt w:val="decimal"/>
      <w:lvlText w:val="%7."/>
      <w:lvlJc w:val="start"/>
      <w:pPr>
        <w:ind w:start="192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16pt" w:hanging="24pt"/>
      </w:pPr>
    </w:lvl>
    <w:lvl w:ilvl="8" w:tplc="0409001B" w:tentative="1">
      <w:start w:val="1"/>
      <w:numFmt w:val="lowerRoman"/>
      <w:lvlText w:val="%9."/>
      <w:lvlJc w:val="end"/>
      <w:pPr>
        <w:ind w:start="240pt" w:hanging="24pt"/>
      </w:pPr>
    </w:lvl>
  </w:abstractNum>
  <w:abstractNum w:abstractNumId="20" w15:restartNumberingAfterBreak="0">
    <w:nsid w:val="5DF5587C"/>
    <w:multiLevelType w:val="hybridMultilevel"/>
    <w:tmpl w:val="C7CEBC6C"/>
    <w:lvl w:ilvl="0" w:tplc="2AD20736">
      <w:start w:val="1"/>
      <w:numFmt w:val="taiwaneseCountingThousand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1" w15:restartNumberingAfterBreak="0">
    <w:nsid w:val="5E22130F"/>
    <w:multiLevelType w:val="hybridMultilevel"/>
    <w:tmpl w:val="2E9448B2"/>
    <w:lvl w:ilvl="0" w:tplc="3DBE062A">
      <w:start w:val="1"/>
      <w:numFmt w:val="taiwaneseCountingThousand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2" w15:restartNumberingAfterBreak="0">
    <w:nsid w:val="62342D4A"/>
    <w:multiLevelType w:val="hybridMultilevel"/>
    <w:tmpl w:val="51F8FD58"/>
    <w:lvl w:ilvl="0" w:tplc="A3162F22">
      <w:start w:val="1"/>
      <w:numFmt w:val="ideographDigital"/>
      <w:lvlText w:val="(%1)"/>
      <w:lvlJc w:val="start"/>
      <w:pPr>
        <w:ind w:start="24pt" w:hanging="24pt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3" w15:restartNumberingAfterBreak="0">
    <w:nsid w:val="6C070D0D"/>
    <w:multiLevelType w:val="hybridMultilevel"/>
    <w:tmpl w:val="84426988"/>
    <w:lvl w:ilvl="0" w:tplc="F7041DE2">
      <w:start w:val="1"/>
      <w:numFmt w:val="taiwaneseCountingThousand"/>
      <w:lvlText w:val="(%1)"/>
      <w:lvlJc w:val="start"/>
      <w:pPr>
        <w:ind w:start="24pt" w:hanging="24pt"/>
      </w:pPr>
      <w:rPr>
        <w:rFonts w:ascii="Times New Roman" w:eastAsia="標楷體" w:hAnsi="Times New Roman" w:cs="Times New Roman" w:hint="default"/>
        <w:b w:val="0"/>
        <w:color w:val="auto"/>
        <w:sz w:val="24"/>
        <w:szCs w:val="24"/>
      </w:rPr>
    </w:lvl>
    <w:lvl w:ilvl="1" w:tplc="04090019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4" w15:restartNumberingAfterBreak="0">
    <w:nsid w:val="6CF53C35"/>
    <w:multiLevelType w:val="hybridMultilevel"/>
    <w:tmpl w:val="F4B425BA"/>
    <w:lvl w:ilvl="0" w:tplc="98AEFB7E">
      <w:start w:val="1"/>
      <w:numFmt w:val="taiwaneseCountingThousand"/>
      <w:lvlText w:val="(%1)"/>
      <w:lvlJc w:val="start"/>
      <w:pPr>
        <w:ind w:start="24pt" w:hanging="24pt"/>
      </w:pPr>
      <w:rPr>
        <w:rFonts w:ascii="標楷體" w:eastAsia="標楷體" w:hAnsi="標楷體"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5" w15:restartNumberingAfterBreak="0">
    <w:nsid w:val="741107E0"/>
    <w:multiLevelType w:val="hybridMultilevel"/>
    <w:tmpl w:val="4AEA68B6"/>
    <w:lvl w:ilvl="0" w:tplc="8DA0D35E">
      <w:start w:val="1"/>
      <w:numFmt w:val="decimal"/>
      <w:pStyle w:val="10"/>
      <w:lvlText w:val="%1."/>
      <w:lvlJc w:val="start"/>
      <w:pPr>
        <w:ind w:start="68.15pt" w:hanging="24pt"/>
      </w:pPr>
    </w:lvl>
    <w:lvl w:ilvl="1" w:tplc="04090019" w:tentative="1">
      <w:start w:val="1"/>
      <w:numFmt w:val="ideographTraditional"/>
      <w:lvlText w:val="%2、"/>
      <w:lvlJc w:val="start"/>
      <w:pPr>
        <w:ind w:start="92.15pt" w:hanging="24pt"/>
      </w:pPr>
    </w:lvl>
    <w:lvl w:ilvl="2" w:tplc="0409001B" w:tentative="1">
      <w:start w:val="1"/>
      <w:numFmt w:val="lowerRoman"/>
      <w:lvlText w:val="%3."/>
      <w:lvlJc w:val="end"/>
      <w:pPr>
        <w:ind w:start="116.15pt" w:hanging="24pt"/>
      </w:pPr>
    </w:lvl>
    <w:lvl w:ilvl="3" w:tplc="0409000F" w:tentative="1">
      <w:start w:val="1"/>
      <w:numFmt w:val="decimal"/>
      <w:lvlText w:val="%4."/>
      <w:lvlJc w:val="start"/>
      <w:pPr>
        <w:ind w:start="140.15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64.15pt" w:hanging="24pt"/>
      </w:pPr>
    </w:lvl>
    <w:lvl w:ilvl="5" w:tplc="0409001B" w:tentative="1">
      <w:start w:val="1"/>
      <w:numFmt w:val="lowerRoman"/>
      <w:lvlText w:val="%6."/>
      <w:lvlJc w:val="end"/>
      <w:pPr>
        <w:ind w:start="188.15pt" w:hanging="24pt"/>
      </w:pPr>
    </w:lvl>
    <w:lvl w:ilvl="6" w:tplc="0409000F" w:tentative="1">
      <w:start w:val="1"/>
      <w:numFmt w:val="decimal"/>
      <w:lvlText w:val="%7."/>
      <w:lvlJc w:val="start"/>
      <w:pPr>
        <w:ind w:start="212.15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236.15pt" w:hanging="24pt"/>
      </w:pPr>
    </w:lvl>
    <w:lvl w:ilvl="8" w:tplc="0409001B" w:tentative="1">
      <w:start w:val="1"/>
      <w:numFmt w:val="lowerRoman"/>
      <w:lvlText w:val="%9."/>
      <w:lvlJc w:val="end"/>
      <w:pPr>
        <w:ind w:start="260.15pt" w:hanging="24pt"/>
      </w:pPr>
    </w:lvl>
  </w:abstractNum>
  <w:abstractNum w:abstractNumId="26" w15:restartNumberingAfterBreak="0">
    <w:nsid w:val="747A3061"/>
    <w:multiLevelType w:val="hybridMultilevel"/>
    <w:tmpl w:val="468E3D68"/>
    <w:lvl w:ilvl="0" w:tplc="3A785674">
      <w:start w:val="1"/>
      <w:numFmt w:val="decimal"/>
      <w:lvlText w:val="%1."/>
      <w:lvlJc w:val="start"/>
      <w:pPr>
        <w:ind w:start="78pt" w:hanging="18pt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27" w15:restartNumberingAfterBreak="0">
    <w:nsid w:val="7A893140"/>
    <w:multiLevelType w:val="hybridMultilevel"/>
    <w:tmpl w:val="5E345256"/>
    <w:lvl w:ilvl="0" w:tplc="B59E09E8">
      <w:start w:val="1"/>
      <w:numFmt w:val="ideographDigital"/>
      <w:lvlText w:val="(%1)"/>
      <w:lvlJc w:val="start"/>
      <w:pPr>
        <w:ind w:start="24pt" w:hanging="24pt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3"/>
  </w:num>
  <w:num w:numId="5">
    <w:abstractNumId w:val="25"/>
  </w:num>
  <w:num w:numId="6">
    <w:abstractNumId w:val="2"/>
    <w:lvlOverride w:ilvl="0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26"/>
  </w:num>
  <w:num w:numId="11">
    <w:abstractNumId w:val="12"/>
  </w:num>
  <w:num w:numId="12">
    <w:abstractNumId w:val="17"/>
  </w:num>
  <w:num w:numId="13">
    <w:abstractNumId w:val="23"/>
  </w:num>
  <w:num w:numId="14">
    <w:abstractNumId w:val="16"/>
  </w:num>
  <w:num w:numId="15">
    <w:abstractNumId w:val="7"/>
  </w:num>
  <w:num w:numId="16">
    <w:abstractNumId w:val="27"/>
  </w:num>
  <w:num w:numId="17">
    <w:abstractNumId w:val="8"/>
  </w:num>
  <w:num w:numId="18">
    <w:abstractNumId w:val="14"/>
  </w:num>
  <w:num w:numId="19">
    <w:abstractNumId w:val="11"/>
  </w:num>
  <w:num w:numId="20">
    <w:abstractNumId w:val="22"/>
  </w:num>
  <w:num w:numId="21">
    <w:abstractNumId w:val="0"/>
  </w:num>
  <w:num w:numId="22">
    <w:abstractNumId w:val="19"/>
  </w:num>
  <w:num w:numId="23">
    <w:abstractNumId w:val="4"/>
  </w:num>
  <w:num w:numId="24">
    <w:abstractNumId w:val="9"/>
  </w:num>
  <w:num w:numId="25">
    <w:abstractNumId w:val="24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embedSystemFonts/>
  <w:bordersDoNotSurroundHeader/>
  <w:bordersDoNotSurroundFooter/>
  <w:gutterAtTop/>
  <w:hideSpellingError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pt"/>
  <w:drawingGridHorizontalSpacing w:val="6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37"/>
    <w:rsid w:val="00000318"/>
    <w:rsid w:val="000052AF"/>
    <w:rsid w:val="00006171"/>
    <w:rsid w:val="00006698"/>
    <w:rsid w:val="00007089"/>
    <w:rsid w:val="00010DCE"/>
    <w:rsid w:val="0001178F"/>
    <w:rsid w:val="000122C3"/>
    <w:rsid w:val="00013726"/>
    <w:rsid w:val="00013BD0"/>
    <w:rsid w:val="000154B6"/>
    <w:rsid w:val="00021FE2"/>
    <w:rsid w:val="00023FAB"/>
    <w:rsid w:val="00025EAB"/>
    <w:rsid w:val="00032525"/>
    <w:rsid w:val="00034FA5"/>
    <w:rsid w:val="000359F1"/>
    <w:rsid w:val="0003684F"/>
    <w:rsid w:val="00036B05"/>
    <w:rsid w:val="00036B67"/>
    <w:rsid w:val="00037029"/>
    <w:rsid w:val="00037659"/>
    <w:rsid w:val="0003790B"/>
    <w:rsid w:val="00037E0E"/>
    <w:rsid w:val="000417B6"/>
    <w:rsid w:val="00041C78"/>
    <w:rsid w:val="00042065"/>
    <w:rsid w:val="00044305"/>
    <w:rsid w:val="00044E2A"/>
    <w:rsid w:val="00045A62"/>
    <w:rsid w:val="000469EA"/>
    <w:rsid w:val="0004718C"/>
    <w:rsid w:val="000471AB"/>
    <w:rsid w:val="00050C17"/>
    <w:rsid w:val="00051BF5"/>
    <w:rsid w:val="00052AD2"/>
    <w:rsid w:val="00055562"/>
    <w:rsid w:val="00057242"/>
    <w:rsid w:val="00057AA8"/>
    <w:rsid w:val="0006123F"/>
    <w:rsid w:val="000632C9"/>
    <w:rsid w:val="00063664"/>
    <w:rsid w:val="00064D34"/>
    <w:rsid w:val="00065200"/>
    <w:rsid w:val="000655DD"/>
    <w:rsid w:val="00065915"/>
    <w:rsid w:val="00066211"/>
    <w:rsid w:val="0006673E"/>
    <w:rsid w:val="00067103"/>
    <w:rsid w:val="000675BB"/>
    <w:rsid w:val="0007033E"/>
    <w:rsid w:val="0007036F"/>
    <w:rsid w:val="00072425"/>
    <w:rsid w:val="00073681"/>
    <w:rsid w:val="000740B4"/>
    <w:rsid w:val="00074530"/>
    <w:rsid w:val="00075932"/>
    <w:rsid w:val="00075F95"/>
    <w:rsid w:val="0008098E"/>
    <w:rsid w:val="00081051"/>
    <w:rsid w:val="00083849"/>
    <w:rsid w:val="00090363"/>
    <w:rsid w:val="00095B0C"/>
    <w:rsid w:val="00095CCD"/>
    <w:rsid w:val="00096905"/>
    <w:rsid w:val="00097126"/>
    <w:rsid w:val="000A0EEE"/>
    <w:rsid w:val="000A2EF3"/>
    <w:rsid w:val="000A6F58"/>
    <w:rsid w:val="000A78D7"/>
    <w:rsid w:val="000B18AD"/>
    <w:rsid w:val="000B4091"/>
    <w:rsid w:val="000B44D6"/>
    <w:rsid w:val="000B7B05"/>
    <w:rsid w:val="000C12D0"/>
    <w:rsid w:val="000C13FF"/>
    <w:rsid w:val="000C1CB2"/>
    <w:rsid w:val="000C4DD7"/>
    <w:rsid w:val="000C52E7"/>
    <w:rsid w:val="000C7026"/>
    <w:rsid w:val="000C78F1"/>
    <w:rsid w:val="000D1282"/>
    <w:rsid w:val="000D1722"/>
    <w:rsid w:val="000D1BDA"/>
    <w:rsid w:val="000D2186"/>
    <w:rsid w:val="000D2C23"/>
    <w:rsid w:val="000D4E74"/>
    <w:rsid w:val="000D6F88"/>
    <w:rsid w:val="000D7371"/>
    <w:rsid w:val="000D7A27"/>
    <w:rsid w:val="000E0EC3"/>
    <w:rsid w:val="000E1129"/>
    <w:rsid w:val="000E1A8F"/>
    <w:rsid w:val="000E2565"/>
    <w:rsid w:val="000E3CF0"/>
    <w:rsid w:val="000E4561"/>
    <w:rsid w:val="000E52BA"/>
    <w:rsid w:val="000E5415"/>
    <w:rsid w:val="000E7D66"/>
    <w:rsid w:val="000F01DB"/>
    <w:rsid w:val="000F0F10"/>
    <w:rsid w:val="000F0FAB"/>
    <w:rsid w:val="000F1628"/>
    <w:rsid w:val="000F1FC5"/>
    <w:rsid w:val="000F3532"/>
    <w:rsid w:val="000F5222"/>
    <w:rsid w:val="000F560D"/>
    <w:rsid w:val="000F62D7"/>
    <w:rsid w:val="000F67B2"/>
    <w:rsid w:val="000F6EB3"/>
    <w:rsid w:val="000F70A6"/>
    <w:rsid w:val="00103D59"/>
    <w:rsid w:val="001047B6"/>
    <w:rsid w:val="001063BF"/>
    <w:rsid w:val="00106837"/>
    <w:rsid w:val="00107D2D"/>
    <w:rsid w:val="00110560"/>
    <w:rsid w:val="001106F7"/>
    <w:rsid w:val="00110F56"/>
    <w:rsid w:val="00111409"/>
    <w:rsid w:val="0011196E"/>
    <w:rsid w:val="001159C3"/>
    <w:rsid w:val="0012245E"/>
    <w:rsid w:val="00125DDD"/>
    <w:rsid w:val="001267A6"/>
    <w:rsid w:val="00126862"/>
    <w:rsid w:val="00126EB6"/>
    <w:rsid w:val="00126F0D"/>
    <w:rsid w:val="001276FE"/>
    <w:rsid w:val="00130069"/>
    <w:rsid w:val="0013158C"/>
    <w:rsid w:val="00131E21"/>
    <w:rsid w:val="0013322E"/>
    <w:rsid w:val="001333B5"/>
    <w:rsid w:val="00133442"/>
    <w:rsid w:val="00135DF7"/>
    <w:rsid w:val="00136237"/>
    <w:rsid w:val="0013701E"/>
    <w:rsid w:val="00137C19"/>
    <w:rsid w:val="00137F52"/>
    <w:rsid w:val="001436F7"/>
    <w:rsid w:val="0014414F"/>
    <w:rsid w:val="00145C92"/>
    <w:rsid w:val="0014684C"/>
    <w:rsid w:val="00146B85"/>
    <w:rsid w:val="00151108"/>
    <w:rsid w:val="001525DD"/>
    <w:rsid w:val="00152809"/>
    <w:rsid w:val="00153447"/>
    <w:rsid w:val="001553A4"/>
    <w:rsid w:val="00156971"/>
    <w:rsid w:val="00157675"/>
    <w:rsid w:val="001615E8"/>
    <w:rsid w:val="00161A30"/>
    <w:rsid w:val="00164392"/>
    <w:rsid w:val="00166285"/>
    <w:rsid w:val="001663D0"/>
    <w:rsid w:val="001675C9"/>
    <w:rsid w:val="0017028D"/>
    <w:rsid w:val="00170301"/>
    <w:rsid w:val="0017037B"/>
    <w:rsid w:val="00170C7B"/>
    <w:rsid w:val="0017365F"/>
    <w:rsid w:val="001821A5"/>
    <w:rsid w:val="001823C6"/>
    <w:rsid w:val="001853AE"/>
    <w:rsid w:val="00186BA7"/>
    <w:rsid w:val="00190054"/>
    <w:rsid w:val="00192B78"/>
    <w:rsid w:val="0019393F"/>
    <w:rsid w:val="00195010"/>
    <w:rsid w:val="001953A4"/>
    <w:rsid w:val="0019676D"/>
    <w:rsid w:val="0019771F"/>
    <w:rsid w:val="001A0C9E"/>
    <w:rsid w:val="001A35F4"/>
    <w:rsid w:val="001A52B3"/>
    <w:rsid w:val="001A534D"/>
    <w:rsid w:val="001A6F35"/>
    <w:rsid w:val="001A7434"/>
    <w:rsid w:val="001B0922"/>
    <w:rsid w:val="001B1015"/>
    <w:rsid w:val="001B12B6"/>
    <w:rsid w:val="001B39E9"/>
    <w:rsid w:val="001B5E4F"/>
    <w:rsid w:val="001B7000"/>
    <w:rsid w:val="001C0D76"/>
    <w:rsid w:val="001C609F"/>
    <w:rsid w:val="001C6B0E"/>
    <w:rsid w:val="001C6DFA"/>
    <w:rsid w:val="001D131B"/>
    <w:rsid w:val="001D168C"/>
    <w:rsid w:val="001D371A"/>
    <w:rsid w:val="001D4FBC"/>
    <w:rsid w:val="001D5AF6"/>
    <w:rsid w:val="001D5F7E"/>
    <w:rsid w:val="001D62CD"/>
    <w:rsid w:val="001E0AD1"/>
    <w:rsid w:val="001E108C"/>
    <w:rsid w:val="001E15A0"/>
    <w:rsid w:val="001E1A60"/>
    <w:rsid w:val="001E1F33"/>
    <w:rsid w:val="001E282D"/>
    <w:rsid w:val="001E2FE0"/>
    <w:rsid w:val="001E60BC"/>
    <w:rsid w:val="001E794A"/>
    <w:rsid w:val="001E7C54"/>
    <w:rsid w:val="001E7D06"/>
    <w:rsid w:val="001E7D89"/>
    <w:rsid w:val="001F0CA1"/>
    <w:rsid w:val="001F2610"/>
    <w:rsid w:val="001F4732"/>
    <w:rsid w:val="001F5020"/>
    <w:rsid w:val="001F5B8E"/>
    <w:rsid w:val="001F6D07"/>
    <w:rsid w:val="001F6E3F"/>
    <w:rsid w:val="001F785D"/>
    <w:rsid w:val="00200EF5"/>
    <w:rsid w:val="002011C4"/>
    <w:rsid w:val="00201731"/>
    <w:rsid w:val="002025CD"/>
    <w:rsid w:val="002048EE"/>
    <w:rsid w:val="0020559F"/>
    <w:rsid w:val="00206273"/>
    <w:rsid w:val="002064D4"/>
    <w:rsid w:val="00207C53"/>
    <w:rsid w:val="00210BBD"/>
    <w:rsid w:val="00211772"/>
    <w:rsid w:val="0021331A"/>
    <w:rsid w:val="00213DA8"/>
    <w:rsid w:val="002142FD"/>
    <w:rsid w:val="00214D7C"/>
    <w:rsid w:val="002161AA"/>
    <w:rsid w:val="0021761C"/>
    <w:rsid w:val="0022075A"/>
    <w:rsid w:val="00220871"/>
    <w:rsid w:val="00220DF8"/>
    <w:rsid w:val="00224BF9"/>
    <w:rsid w:val="00224D96"/>
    <w:rsid w:val="00232E0B"/>
    <w:rsid w:val="00233FFE"/>
    <w:rsid w:val="002347A3"/>
    <w:rsid w:val="00237F1F"/>
    <w:rsid w:val="002404FD"/>
    <w:rsid w:val="0024189D"/>
    <w:rsid w:val="002424B1"/>
    <w:rsid w:val="00247134"/>
    <w:rsid w:val="00247BE5"/>
    <w:rsid w:val="00247C2B"/>
    <w:rsid w:val="0025021C"/>
    <w:rsid w:val="00250480"/>
    <w:rsid w:val="00252158"/>
    <w:rsid w:val="0025319C"/>
    <w:rsid w:val="002546D2"/>
    <w:rsid w:val="00255EDF"/>
    <w:rsid w:val="00257641"/>
    <w:rsid w:val="00257D40"/>
    <w:rsid w:val="0026115A"/>
    <w:rsid w:val="00262D1E"/>
    <w:rsid w:val="00263DC3"/>
    <w:rsid w:val="00267FBF"/>
    <w:rsid w:val="00270943"/>
    <w:rsid w:val="00270EAB"/>
    <w:rsid w:val="0027298B"/>
    <w:rsid w:val="0027502F"/>
    <w:rsid w:val="002752B4"/>
    <w:rsid w:val="002771F8"/>
    <w:rsid w:val="00280934"/>
    <w:rsid w:val="00280B42"/>
    <w:rsid w:val="00281650"/>
    <w:rsid w:val="00281ABE"/>
    <w:rsid w:val="00282645"/>
    <w:rsid w:val="00283B15"/>
    <w:rsid w:val="00285A3A"/>
    <w:rsid w:val="00286680"/>
    <w:rsid w:val="00286777"/>
    <w:rsid w:val="00286A91"/>
    <w:rsid w:val="00287EF5"/>
    <w:rsid w:val="002904C0"/>
    <w:rsid w:val="0029185F"/>
    <w:rsid w:val="00292DBE"/>
    <w:rsid w:val="00295518"/>
    <w:rsid w:val="00295FE2"/>
    <w:rsid w:val="002A23EC"/>
    <w:rsid w:val="002A2962"/>
    <w:rsid w:val="002A4E6A"/>
    <w:rsid w:val="002A609B"/>
    <w:rsid w:val="002A6CFD"/>
    <w:rsid w:val="002A711B"/>
    <w:rsid w:val="002B0301"/>
    <w:rsid w:val="002B15CD"/>
    <w:rsid w:val="002B34FD"/>
    <w:rsid w:val="002B42C1"/>
    <w:rsid w:val="002B5D83"/>
    <w:rsid w:val="002B5F22"/>
    <w:rsid w:val="002B6C64"/>
    <w:rsid w:val="002C03E1"/>
    <w:rsid w:val="002C2800"/>
    <w:rsid w:val="002C2D3A"/>
    <w:rsid w:val="002C2FBF"/>
    <w:rsid w:val="002C3331"/>
    <w:rsid w:val="002C3654"/>
    <w:rsid w:val="002C462E"/>
    <w:rsid w:val="002C532C"/>
    <w:rsid w:val="002C5BFA"/>
    <w:rsid w:val="002C7D32"/>
    <w:rsid w:val="002D04D4"/>
    <w:rsid w:val="002D08AF"/>
    <w:rsid w:val="002D0A8B"/>
    <w:rsid w:val="002D1311"/>
    <w:rsid w:val="002D5802"/>
    <w:rsid w:val="002D6991"/>
    <w:rsid w:val="002D6A72"/>
    <w:rsid w:val="002D7C8B"/>
    <w:rsid w:val="002E0FAA"/>
    <w:rsid w:val="002E2219"/>
    <w:rsid w:val="002E406F"/>
    <w:rsid w:val="002E44BC"/>
    <w:rsid w:val="002E45CF"/>
    <w:rsid w:val="002E4A71"/>
    <w:rsid w:val="002E4F0E"/>
    <w:rsid w:val="002E66DB"/>
    <w:rsid w:val="002F0373"/>
    <w:rsid w:val="002F0D59"/>
    <w:rsid w:val="002F0DB3"/>
    <w:rsid w:val="002F6EED"/>
    <w:rsid w:val="002F7857"/>
    <w:rsid w:val="00302300"/>
    <w:rsid w:val="00303069"/>
    <w:rsid w:val="003038D9"/>
    <w:rsid w:val="00305ACD"/>
    <w:rsid w:val="003067F9"/>
    <w:rsid w:val="00307083"/>
    <w:rsid w:val="00307BC8"/>
    <w:rsid w:val="00310CBC"/>
    <w:rsid w:val="00312087"/>
    <w:rsid w:val="00312608"/>
    <w:rsid w:val="00312A3F"/>
    <w:rsid w:val="00314DA8"/>
    <w:rsid w:val="0031585B"/>
    <w:rsid w:val="00315E5C"/>
    <w:rsid w:val="00315E64"/>
    <w:rsid w:val="00316A47"/>
    <w:rsid w:val="00317A5D"/>
    <w:rsid w:val="00320503"/>
    <w:rsid w:val="0032070C"/>
    <w:rsid w:val="00320A32"/>
    <w:rsid w:val="00320B54"/>
    <w:rsid w:val="00320E70"/>
    <w:rsid w:val="003221F1"/>
    <w:rsid w:val="00322387"/>
    <w:rsid w:val="003228FC"/>
    <w:rsid w:val="003229E0"/>
    <w:rsid w:val="00322B9A"/>
    <w:rsid w:val="003253BD"/>
    <w:rsid w:val="00331F3F"/>
    <w:rsid w:val="003323EC"/>
    <w:rsid w:val="0033255B"/>
    <w:rsid w:val="00332BDC"/>
    <w:rsid w:val="00333224"/>
    <w:rsid w:val="00333433"/>
    <w:rsid w:val="003354E0"/>
    <w:rsid w:val="00335567"/>
    <w:rsid w:val="00335BDC"/>
    <w:rsid w:val="00337E7A"/>
    <w:rsid w:val="00340167"/>
    <w:rsid w:val="00340618"/>
    <w:rsid w:val="003423CE"/>
    <w:rsid w:val="00343849"/>
    <w:rsid w:val="0034388C"/>
    <w:rsid w:val="00344B51"/>
    <w:rsid w:val="00345462"/>
    <w:rsid w:val="00345CAE"/>
    <w:rsid w:val="003466F3"/>
    <w:rsid w:val="003467AF"/>
    <w:rsid w:val="00346D13"/>
    <w:rsid w:val="00350EFE"/>
    <w:rsid w:val="00353822"/>
    <w:rsid w:val="00354E56"/>
    <w:rsid w:val="0035535B"/>
    <w:rsid w:val="003553BC"/>
    <w:rsid w:val="0035673A"/>
    <w:rsid w:val="00357F19"/>
    <w:rsid w:val="00360C45"/>
    <w:rsid w:val="00361059"/>
    <w:rsid w:val="00362F99"/>
    <w:rsid w:val="003653F3"/>
    <w:rsid w:val="003717C1"/>
    <w:rsid w:val="003718C2"/>
    <w:rsid w:val="003777F0"/>
    <w:rsid w:val="00380D37"/>
    <w:rsid w:val="00381184"/>
    <w:rsid w:val="003811B6"/>
    <w:rsid w:val="003812AA"/>
    <w:rsid w:val="00385405"/>
    <w:rsid w:val="003856B7"/>
    <w:rsid w:val="003866DD"/>
    <w:rsid w:val="00387916"/>
    <w:rsid w:val="00391148"/>
    <w:rsid w:val="00391D12"/>
    <w:rsid w:val="00394788"/>
    <w:rsid w:val="00395D4E"/>
    <w:rsid w:val="00397C0E"/>
    <w:rsid w:val="003A03EB"/>
    <w:rsid w:val="003A0F25"/>
    <w:rsid w:val="003A4BBD"/>
    <w:rsid w:val="003A661B"/>
    <w:rsid w:val="003A72F2"/>
    <w:rsid w:val="003B1761"/>
    <w:rsid w:val="003B182A"/>
    <w:rsid w:val="003B2219"/>
    <w:rsid w:val="003B275C"/>
    <w:rsid w:val="003B3437"/>
    <w:rsid w:val="003B4222"/>
    <w:rsid w:val="003C036F"/>
    <w:rsid w:val="003C0B41"/>
    <w:rsid w:val="003C13ED"/>
    <w:rsid w:val="003C159A"/>
    <w:rsid w:val="003C38B6"/>
    <w:rsid w:val="003C38BE"/>
    <w:rsid w:val="003C449A"/>
    <w:rsid w:val="003C777F"/>
    <w:rsid w:val="003D1736"/>
    <w:rsid w:val="003D43AF"/>
    <w:rsid w:val="003D4DC3"/>
    <w:rsid w:val="003D61F5"/>
    <w:rsid w:val="003D658A"/>
    <w:rsid w:val="003D75FC"/>
    <w:rsid w:val="003E0773"/>
    <w:rsid w:val="003E3275"/>
    <w:rsid w:val="003E4173"/>
    <w:rsid w:val="003E4806"/>
    <w:rsid w:val="003E4B1F"/>
    <w:rsid w:val="003E4EF7"/>
    <w:rsid w:val="003E5E29"/>
    <w:rsid w:val="003E6A7C"/>
    <w:rsid w:val="003F13BE"/>
    <w:rsid w:val="003F2089"/>
    <w:rsid w:val="003F2A52"/>
    <w:rsid w:val="003F2C12"/>
    <w:rsid w:val="003F4483"/>
    <w:rsid w:val="003F5297"/>
    <w:rsid w:val="003F5EE6"/>
    <w:rsid w:val="003F726F"/>
    <w:rsid w:val="003F7B8D"/>
    <w:rsid w:val="004026CE"/>
    <w:rsid w:val="00403ED3"/>
    <w:rsid w:val="004053C3"/>
    <w:rsid w:val="004118AD"/>
    <w:rsid w:val="004129B8"/>
    <w:rsid w:val="00412B96"/>
    <w:rsid w:val="0041421F"/>
    <w:rsid w:val="004173AD"/>
    <w:rsid w:val="00417594"/>
    <w:rsid w:val="00420409"/>
    <w:rsid w:val="00420712"/>
    <w:rsid w:val="00421743"/>
    <w:rsid w:val="0042175B"/>
    <w:rsid w:val="00422E3C"/>
    <w:rsid w:val="00424FE9"/>
    <w:rsid w:val="00430547"/>
    <w:rsid w:val="00433D22"/>
    <w:rsid w:val="00434624"/>
    <w:rsid w:val="00434850"/>
    <w:rsid w:val="00435592"/>
    <w:rsid w:val="004362C7"/>
    <w:rsid w:val="00437846"/>
    <w:rsid w:val="004427B0"/>
    <w:rsid w:val="00443F0E"/>
    <w:rsid w:val="00444430"/>
    <w:rsid w:val="00444EA8"/>
    <w:rsid w:val="00444F86"/>
    <w:rsid w:val="00446389"/>
    <w:rsid w:val="004473A3"/>
    <w:rsid w:val="0045305A"/>
    <w:rsid w:val="004537B8"/>
    <w:rsid w:val="00460C74"/>
    <w:rsid w:val="00461C71"/>
    <w:rsid w:val="00461FC9"/>
    <w:rsid w:val="00462BD2"/>
    <w:rsid w:val="00465A5F"/>
    <w:rsid w:val="00465C98"/>
    <w:rsid w:val="00467572"/>
    <w:rsid w:val="0047011A"/>
    <w:rsid w:val="0047034B"/>
    <w:rsid w:val="00472C06"/>
    <w:rsid w:val="00472C0F"/>
    <w:rsid w:val="0047432B"/>
    <w:rsid w:val="004747EB"/>
    <w:rsid w:val="00474B4F"/>
    <w:rsid w:val="004756A3"/>
    <w:rsid w:val="00476085"/>
    <w:rsid w:val="00477316"/>
    <w:rsid w:val="004802BB"/>
    <w:rsid w:val="00480E1F"/>
    <w:rsid w:val="00481157"/>
    <w:rsid w:val="004818B6"/>
    <w:rsid w:val="00482381"/>
    <w:rsid w:val="00482404"/>
    <w:rsid w:val="004832DF"/>
    <w:rsid w:val="00484333"/>
    <w:rsid w:val="0048475E"/>
    <w:rsid w:val="00485041"/>
    <w:rsid w:val="00486CCE"/>
    <w:rsid w:val="00486CDE"/>
    <w:rsid w:val="00486F60"/>
    <w:rsid w:val="00487F48"/>
    <w:rsid w:val="0049053F"/>
    <w:rsid w:val="00490768"/>
    <w:rsid w:val="00490A9B"/>
    <w:rsid w:val="00491CD4"/>
    <w:rsid w:val="00493359"/>
    <w:rsid w:val="00493A5F"/>
    <w:rsid w:val="00494320"/>
    <w:rsid w:val="00494BF9"/>
    <w:rsid w:val="00496418"/>
    <w:rsid w:val="0049659E"/>
    <w:rsid w:val="0049767D"/>
    <w:rsid w:val="004A248E"/>
    <w:rsid w:val="004A2976"/>
    <w:rsid w:val="004A32B1"/>
    <w:rsid w:val="004A4314"/>
    <w:rsid w:val="004A51C0"/>
    <w:rsid w:val="004A56AB"/>
    <w:rsid w:val="004B131E"/>
    <w:rsid w:val="004B1409"/>
    <w:rsid w:val="004B2C0E"/>
    <w:rsid w:val="004B3469"/>
    <w:rsid w:val="004B3B82"/>
    <w:rsid w:val="004B403B"/>
    <w:rsid w:val="004B5315"/>
    <w:rsid w:val="004B57BD"/>
    <w:rsid w:val="004B6469"/>
    <w:rsid w:val="004B787E"/>
    <w:rsid w:val="004C0831"/>
    <w:rsid w:val="004C0F6A"/>
    <w:rsid w:val="004C1265"/>
    <w:rsid w:val="004C27C0"/>
    <w:rsid w:val="004C3AA3"/>
    <w:rsid w:val="004C6738"/>
    <w:rsid w:val="004D182D"/>
    <w:rsid w:val="004D25CC"/>
    <w:rsid w:val="004D2B3C"/>
    <w:rsid w:val="004D2F04"/>
    <w:rsid w:val="004D4ED3"/>
    <w:rsid w:val="004D4F3F"/>
    <w:rsid w:val="004D5264"/>
    <w:rsid w:val="004D5BBF"/>
    <w:rsid w:val="004D5FEE"/>
    <w:rsid w:val="004D60D4"/>
    <w:rsid w:val="004E12BF"/>
    <w:rsid w:val="004E23CF"/>
    <w:rsid w:val="004E2DD7"/>
    <w:rsid w:val="004E312A"/>
    <w:rsid w:val="004E358F"/>
    <w:rsid w:val="004E39DE"/>
    <w:rsid w:val="004E432D"/>
    <w:rsid w:val="004E437A"/>
    <w:rsid w:val="004E508F"/>
    <w:rsid w:val="004E5A8A"/>
    <w:rsid w:val="004E6CBB"/>
    <w:rsid w:val="004F0233"/>
    <w:rsid w:val="004F136A"/>
    <w:rsid w:val="004F1EF7"/>
    <w:rsid w:val="004F565E"/>
    <w:rsid w:val="004F65EB"/>
    <w:rsid w:val="004F757D"/>
    <w:rsid w:val="00500002"/>
    <w:rsid w:val="005006B4"/>
    <w:rsid w:val="00501966"/>
    <w:rsid w:val="0050219C"/>
    <w:rsid w:val="005042A8"/>
    <w:rsid w:val="0050463B"/>
    <w:rsid w:val="00504743"/>
    <w:rsid w:val="00505C9F"/>
    <w:rsid w:val="00506B32"/>
    <w:rsid w:val="00507132"/>
    <w:rsid w:val="00510A48"/>
    <w:rsid w:val="00511E60"/>
    <w:rsid w:val="00512632"/>
    <w:rsid w:val="00513CC7"/>
    <w:rsid w:val="00515572"/>
    <w:rsid w:val="0051635E"/>
    <w:rsid w:val="00516634"/>
    <w:rsid w:val="005203FE"/>
    <w:rsid w:val="00520525"/>
    <w:rsid w:val="005207A1"/>
    <w:rsid w:val="00520FCC"/>
    <w:rsid w:val="00523880"/>
    <w:rsid w:val="00524717"/>
    <w:rsid w:val="00524836"/>
    <w:rsid w:val="00524B72"/>
    <w:rsid w:val="0052587F"/>
    <w:rsid w:val="00525F15"/>
    <w:rsid w:val="0052681B"/>
    <w:rsid w:val="005303C3"/>
    <w:rsid w:val="00530C84"/>
    <w:rsid w:val="0053200A"/>
    <w:rsid w:val="00533141"/>
    <w:rsid w:val="00533EF3"/>
    <w:rsid w:val="00533F65"/>
    <w:rsid w:val="00534C0B"/>
    <w:rsid w:val="0053528F"/>
    <w:rsid w:val="00541B37"/>
    <w:rsid w:val="005437B4"/>
    <w:rsid w:val="00544723"/>
    <w:rsid w:val="005454C0"/>
    <w:rsid w:val="00545F08"/>
    <w:rsid w:val="00547118"/>
    <w:rsid w:val="005503DB"/>
    <w:rsid w:val="005505CF"/>
    <w:rsid w:val="00550A8A"/>
    <w:rsid w:val="00553859"/>
    <w:rsid w:val="0055389D"/>
    <w:rsid w:val="00553C4C"/>
    <w:rsid w:val="00553C61"/>
    <w:rsid w:val="00556462"/>
    <w:rsid w:val="00556C1E"/>
    <w:rsid w:val="005579AC"/>
    <w:rsid w:val="00557C8E"/>
    <w:rsid w:val="00560E68"/>
    <w:rsid w:val="005615C7"/>
    <w:rsid w:val="00561AF8"/>
    <w:rsid w:val="00561E18"/>
    <w:rsid w:val="005636ED"/>
    <w:rsid w:val="0056468B"/>
    <w:rsid w:val="00565056"/>
    <w:rsid w:val="00565073"/>
    <w:rsid w:val="00565079"/>
    <w:rsid w:val="0056510A"/>
    <w:rsid w:val="00565CBB"/>
    <w:rsid w:val="005669EA"/>
    <w:rsid w:val="00566A17"/>
    <w:rsid w:val="00574230"/>
    <w:rsid w:val="00575B82"/>
    <w:rsid w:val="00575F0B"/>
    <w:rsid w:val="00576771"/>
    <w:rsid w:val="0057730C"/>
    <w:rsid w:val="00577BA5"/>
    <w:rsid w:val="005802E1"/>
    <w:rsid w:val="00583F71"/>
    <w:rsid w:val="0058508B"/>
    <w:rsid w:val="005876E0"/>
    <w:rsid w:val="00590B38"/>
    <w:rsid w:val="0059197C"/>
    <w:rsid w:val="00592B0B"/>
    <w:rsid w:val="00592F48"/>
    <w:rsid w:val="0059532F"/>
    <w:rsid w:val="00595C06"/>
    <w:rsid w:val="0059674D"/>
    <w:rsid w:val="005967DB"/>
    <w:rsid w:val="0059748D"/>
    <w:rsid w:val="005A0AEA"/>
    <w:rsid w:val="005A0C98"/>
    <w:rsid w:val="005A128B"/>
    <w:rsid w:val="005A1770"/>
    <w:rsid w:val="005A28AA"/>
    <w:rsid w:val="005A4956"/>
    <w:rsid w:val="005A5008"/>
    <w:rsid w:val="005A6BFF"/>
    <w:rsid w:val="005B1C63"/>
    <w:rsid w:val="005B2D5F"/>
    <w:rsid w:val="005B3309"/>
    <w:rsid w:val="005B3517"/>
    <w:rsid w:val="005B433B"/>
    <w:rsid w:val="005B52DD"/>
    <w:rsid w:val="005B58C2"/>
    <w:rsid w:val="005B599C"/>
    <w:rsid w:val="005B6926"/>
    <w:rsid w:val="005B6B11"/>
    <w:rsid w:val="005B7A11"/>
    <w:rsid w:val="005B7DE2"/>
    <w:rsid w:val="005C17B1"/>
    <w:rsid w:val="005C2311"/>
    <w:rsid w:val="005C36C5"/>
    <w:rsid w:val="005C58E0"/>
    <w:rsid w:val="005C66A0"/>
    <w:rsid w:val="005C6F92"/>
    <w:rsid w:val="005C7CAA"/>
    <w:rsid w:val="005D0859"/>
    <w:rsid w:val="005D09AF"/>
    <w:rsid w:val="005D2B01"/>
    <w:rsid w:val="005D42DB"/>
    <w:rsid w:val="005D594B"/>
    <w:rsid w:val="005D769D"/>
    <w:rsid w:val="005D77A6"/>
    <w:rsid w:val="005D7DA3"/>
    <w:rsid w:val="005E0D1D"/>
    <w:rsid w:val="005E0DC3"/>
    <w:rsid w:val="005E0EDF"/>
    <w:rsid w:val="005E37A1"/>
    <w:rsid w:val="005E46AB"/>
    <w:rsid w:val="005E4A4A"/>
    <w:rsid w:val="005E6EFF"/>
    <w:rsid w:val="005F114C"/>
    <w:rsid w:val="005F2854"/>
    <w:rsid w:val="00601C19"/>
    <w:rsid w:val="006031C0"/>
    <w:rsid w:val="0060474E"/>
    <w:rsid w:val="00605B38"/>
    <w:rsid w:val="00606AF4"/>
    <w:rsid w:val="00606F83"/>
    <w:rsid w:val="00607F06"/>
    <w:rsid w:val="006103B3"/>
    <w:rsid w:val="00612443"/>
    <w:rsid w:val="00613C8F"/>
    <w:rsid w:val="00614BF5"/>
    <w:rsid w:val="006169D5"/>
    <w:rsid w:val="00617524"/>
    <w:rsid w:val="00621425"/>
    <w:rsid w:val="0062209B"/>
    <w:rsid w:val="00622621"/>
    <w:rsid w:val="00624A6B"/>
    <w:rsid w:val="006276EE"/>
    <w:rsid w:val="00627E26"/>
    <w:rsid w:val="00630932"/>
    <w:rsid w:val="006310E1"/>
    <w:rsid w:val="006323E5"/>
    <w:rsid w:val="00632B8D"/>
    <w:rsid w:val="00633194"/>
    <w:rsid w:val="00640438"/>
    <w:rsid w:val="00640B93"/>
    <w:rsid w:val="0064126A"/>
    <w:rsid w:val="00641A73"/>
    <w:rsid w:val="00641C02"/>
    <w:rsid w:val="00643B61"/>
    <w:rsid w:val="00644C07"/>
    <w:rsid w:val="00647E38"/>
    <w:rsid w:val="0065074A"/>
    <w:rsid w:val="00652671"/>
    <w:rsid w:val="006541F3"/>
    <w:rsid w:val="006559B7"/>
    <w:rsid w:val="006604A8"/>
    <w:rsid w:val="00660AE2"/>
    <w:rsid w:val="0066215F"/>
    <w:rsid w:val="0066268E"/>
    <w:rsid w:val="00663F4E"/>
    <w:rsid w:val="006658F2"/>
    <w:rsid w:val="00667246"/>
    <w:rsid w:val="00667376"/>
    <w:rsid w:val="006715EC"/>
    <w:rsid w:val="00671CC6"/>
    <w:rsid w:val="006726D9"/>
    <w:rsid w:val="0067381D"/>
    <w:rsid w:val="00674D01"/>
    <w:rsid w:val="00676CAF"/>
    <w:rsid w:val="006800F4"/>
    <w:rsid w:val="00680B74"/>
    <w:rsid w:val="00682F7A"/>
    <w:rsid w:val="006830C1"/>
    <w:rsid w:val="00683392"/>
    <w:rsid w:val="006838AA"/>
    <w:rsid w:val="00684987"/>
    <w:rsid w:val="0068795E"/>
    <w:rsid w:val="006906C7"/>
    <w:rsid w:val="00691ED7"/>
    <w:rsid w:val="00692049"/>
    <w:rsid w:val="00694BC0"/>
    <w:rsid w:val="00696214"/>
    <w:rsid w:val="00696324"/>
    <w:rsid w:val="0069684E"/>
    <w:rsid w:val="0069773A"/>
    <w:rsid w:val="006A05D2"/>
    <w:rsid w:val="006A0BE1"/>
    <w:rsid w:val="006A12EC"/>
    <w:rsid w:val="006A1503"/>
    <w:rsid w:val="006A3630"/>
    <w:rsid w:val="006A390D"/>
    <w:rsid w:val="006A5C2A"/>
    <w:rsid w:val="006A7606"/>
    <w:rsid w:val="006B119D"/>
    <w:rsid w:val="006B3405"/>
    <w:rsid w:val="006B4D8B"/>
    <w:rsid w:val="006B5268"/>
    <w:rsid w:val="006B675C"/>
    <w:rsid w:val="006B6AFC"/>
    <w:rsid w:val="006C05A3"/>
    <w:rsid w:val="006C10B0"/>
    <w:rsid w:val="006C304D"/>
    <w:rsid w:val="006C38A9"/>
    <w:rsid w:val="006C4FA5"/>
    <w:rsid w:val="006D02B0"/>
    <w:rsid w:val="006D05C7"/>
    <w:rsid w:val="006D1297"/>
    <w:rsid w:val="006D3D15"/>
    <w:rsid w:val="006D5B6C"/>
    <w:rsid w:val="006D7F58"/>
    <w:rsid w:val="006E0BD2"/>
    <w:rsid w:val="006E1C4A"/>
    <w:rsid w:val="006E7CF0"/>
    <w:rsid w:val="006F0621"/>
    <w:rsid w:val="006F136A"/>
    <w:rsid w:val="006F4D94"/>
    <w:rsid w:val="006F5C9A"/>
    <w:rsid w:val="006F6C42"/>
    <w:rsid w:val="0070078E"/>
    <w:rsid w:val="00702B8B"/>
    <w:rsid w:val="00704331"/>
    <w:rsid w:val="0070480C"/>
    <w:rsid w:val="00706D67"/>
    <w:rsid w:val="007072F1"/>
    <w:rsid w:val="00710415"/>
    <w:rsid w:val="00713ADA"/>
    <w:rsid w:val="007145E2"/>
    <w:rsid w:val="007146D4"/>
    <w:rsid w:val="00716284"/>
    <w:rsid w:val="00716F1F"/>
    <w:rsid w:val="00717166"/>
    <w:rsid w:val="0072130C"/>
    <w:rsid w:val="00721372"/>
    <w:rsid w:val="007221B0"/>
    <w:rsid w:val="00723462"/>
    <w:rsid w:val="00724845"/>
    <w:rsid w:val="00725D3A"/>
    <w:rsid w:val="00727E3A"/>
    <w:rsid w:val="0073160F"/>
    <w:rsid w:val="0073164B"/>
    <w:rsid w:val="00732282"/>
    <w:rsid w:val="0073515E"/>
    <w:rsid w:val="00736049"/>
    <w:rsid w:val="00737235"/>
    <w:rsid w:val="007400C5"/>
    <w:rsid w:val="007403A3"/>
    <w:rsid w:val="00741BDA"/>
    <w:rsid w:val="0074595E"/>
    <w:rsid w:val="00745C3A"/>
    <w:rsid w:val="0074608A"/>
    <w:rsid w:val="00746A6D"/>
    <w:rsid w:val="00746EBF"/>
    <w:rsid w:val="00747D0F"/>
    <w:rsid w:val="00751198"/>
    <w:rsid w:val="00753F18"/>
    <w:rsid w:val="00754A65"/>
    <w:rsid w:val="00754D09"/>
    <w:rsid w:val="00755689"/>
    <w:rsid w:val="00756671"/>
    <w:rsid w:val="007577C4"/>
    <w:rsid w:val="007602B2"/>
    <w:rsid w:val="00761D02"/>
    <w:rsid w:val="00761F9C"/>
    <w:rsid w:val="00762B71"/>
    <w:rsid w:val="00762DEE"/>
    <w:rsid w:val="007653CE"/>
    <w:rsid w:val="00766658"/>
    <w:rsid w:val="00766CEF"/>
    <w:rsid w:val="00770B8D"/>
    <w:rsid w:val="00773374"/>
    <w:rsid w:val="00773F2B"/>
    <w:rsid w:val="007742C3"/>
    <w:rsid w:val="007745B0"/>
    <w:rsid w:val="00775454"/>
    <w:rsid w:val="00775E32"/>
    <w:rsid w:val="0077616C"/>
    <w:rsid w:val="007776E2"/>
    <w:rsid w:val="0078181C"/>
    <w:rsid w:val="007818AE"/>
    <w:rsid w:val="00782714"/>
    <w:rsid w:val="00782E35"/>
    <w:rsid w:val="007870CB"/>
    <w:rsid w:val="00790056"/>
    <w:rsid w:val="00790216"/>
    <w:rsid w:val="0079111F"/>
    <w:rsid w:val="00791597"/>
    <w:rsid w:val="00793703"/>
    <w:rsid w:val="00793C21"/>
    <w:rsid w:val="007940FB"/>
    <w:rsid w:val="0079671E"/>
    <w:rsid w:val="007A091E"/>
    <w:rsid w:val="007A16F7"/>
    <w:rsid w:val="007A22F0"/>
    <w:rsid w:val="007A3174"/>
    <w:rsid w:val="007A349C"/>
    <w:rsid w:val="007A44A1"/>
    <w:rsid w:val="007A6E25"/>
    <w:rsid w:val="007A6F7C"/>
    <w:rsid w:val="007A78EC"/>
    <w:rsid w:val="007B06DF"/>
    <w:rsid w:val="007B11CB"/>
    <w:rsid w:val="007B22AD"/>
    <w:rsid w:val="007B3212"/>
    <w:rsid w:val="007B573A"/>
    <w:rsid w:val="007B7C9A"/>
    <w:rsid w:val="007C197A"/>
    <w:rsid w:val="007C2BE1"/>
    <w:rsid w:val="007C32AF"/>
    <w:rsid w:val="007C58E1"/>
    <w:rsid w:val="007C6938"/>
    <w:rsid w:val="007D04A7"/>
    <w:rsid w:val="007D7142"/>
    <w:rsid w:val="007D7B58"/>
    <w:rsid w:val="007E1534"/>
    <w:rsid w:val="007E1CDA"/>
    <w:rsid w:val="007E2D32"/>
    <w:rsid w:val="007E5D33"/>
    <w:rsid w:val="007E5FBB"/>
    <w:rsid w:val="007E611D"/>
    <w:rsid w:val="007E63BA"/>
    <w:rsid w:val="007E6AAF"/>
    <w:rsid w:val="007E7A38"/>
    <w:rsid w:val="007F0BDD"/>
    <w:rsid w:val="007F1BFC"/>
    <w:rsid w:val="007F2761"/>
    <w:rsid w:val="007F2CFB"/>
    <w:rsid w:val="007F2F13"/>
    <w:rsid w:val="007F3469"/>
    <w:rsid w:val="007F433F"/>
    <w:rsid w:val="007F45C3"/>
    <w:rsid w:val="007F4E91"/>
    <w:rsid w:val="007F5DBD"/>
    <w:rsid w:val="007F659C"/>
    <w:rsid w:val="007F65E7"/>
    <w:rsid w:val="00800EDD"/>
    <w:rsid w:val="00800F11"/>
    <w:rsid w:val="008015A1"/>
    <w:rsid w:val="00803D33"/>
    <w:rsid w:val="00803E62"/>
    <w:rsid w:val="00803EBC"/>
    <w:rsid w:val="008042F1"/>
    <w:rsid w:val="008053AC"/>
    <w:rsid w:val="00806615"/>
    <w:rsid w:val="00807A84"/>
    <w:rsid w:val="00810CE8"/>
    <w:rsid w:val="00812360"/>
    <w:rsid w:val="00812D17"/>
    <w:rsid w:val="00812D24"/>
    <w:rsid w:val="00813063"/>
    <w:rsid w:val="0081322B"/>
    <w:rsid w:val="00813B01"/>
    <w:rsid w:val="00814043"/>
    <w:rsid w:val="008144EF"/>
    <w:rsid w:val="008145D1"/>
    <w:rsid w:val="00814A12"/>
    <w:rsid w:val="00815115"/>
    <w:rsid w:val="00815E7C"/>
    <w:rsid w:val="00820231"/>
    <w:rsid w:val="00820881"/>
    <w:rsid w:val="00822B6B"/>
    <w:rsid w:val="0082358D"/>
    <w:rsid w:val="008235E9"/>
    <w:rsid w:val="00823A3B"/>
    <w:rsid w:val="008243DA"/>
    <w:rsid w:val="00824CCF"/>
    <w:rsid w:val="00825594"/>
    <w:rsid w:val="008277C3"/>
    <w:rsid w:val="0083055D"/>
    <w:rsid w:val="00832113"/>
    <w:rsid w:val="00832621"/>
    <w:rsid w:val="00834484"/>
    <w:rsid w:val="008349B1"/>
    <w:rsid w:val="00836E4D"/>
    <w:rsid w:val="00840287"/>
    <w:rsid w:val="00840BA6"/>
    <w:rsid w:val="008418B4"/>
    <w:rsid w:val="00842CB3"/>
    <w:rsid w:val="00843EDD"/>
    <w:rsid w:val="0084445B"/>
    <w:rsid w:val="00845533"/>
    <w:rsid w:val="008462AA"/>
    <w:rsid w:val="0085184C"/>
    <w:rsid w:val="00851BCA"/>
    <w:rsid w:val="008520EE"/>
    <w:rsid w:val="0085253C"/>
    <w:rsid w:val="008526E3"/>
    <w:rsid w:val="008531FA"/>
    <w:rsid w:val="0085357A"/>
    <w:rsid w:val="00854A3F"/>
    <w:rsid w:val="00855201"/>
    <w:rsid w:val="008566A7"/>
    <w:rsid w:val="008572E4"/>
    <w:rsid w:val="00861676"/>
    <w:rsid w:val="00863A68"/>
    <w:rsid w:val="00864205"/>
    <w:rsid w:val="00865C2B"/>
    <w:rsid w:val="00870417"/>
    <w:rsid w:val="00870E0C"/>
    <w:rsid w:val="00871821"/>
    <w:rsid w:val="0087324D"/>
    <w:rsid w:val="00873382"/>
    <w:rsid w:val="00873427"/>
    <w:rsid w:val="00873C01"/>
    <w:rsid w:val="00874BBB"/>
    <w:rsid w:val="00875001"/>
    <w:rsid w:val="00876684"/>
    <w:rsid w:val="00876CDF"/>
    <w:rsid w:val="00876F54"/>
    <w:rsid w:val="0088003A"/>
    <w:rsid w:val="0088073E"/>
    <w:rsid w:val="00880880"/>
    <w:rsid w:val="00882345"/>
    <w:rsid w:val="00882EFE"/>
    <w:rsid w:val="00883F84"/>
    <w:rsid w:val="0088536D"/>
    <w:rsid w:val="0088604B"/>
    <w:rsid w:val="0088775C"/>
    <w:rsid w:val="008909F7"/>
    <w:rsid w:val="0089269C"/>
    <w:rsid w:val="00893ADC"/>
    <w:rsid w:val="0089673C"/>
    <w:rsid w:val="00897009"/>
    <w:rsid w:val="00897CB8"/>
    <w:rsid w:val="008A0B41"/>
    <w:rsid w:val="008A1809"/>
    <w:rsid w:val="008A2DF4"/>
    <w:rsid w:val="008A4977"/>
    <w:rsid w:val="008A5427"/>
    <w:rsid w:val="008A5942"/>
    <w:rsid w:val="008B0897"/>
    <w:rsid w:val="008B1645"/>
    <w:rsid w:val="008B33BF"/>
    <w:rsid w:val="008B37A0"/>
    <w:rsid w:val="008B4007"/>
    <w:rsid w:val="008B7005"/>
    <w:rsid w:val="008C0ED8"/>
    <w:rsid w:val="008C16E0"/>
    <w:rsid w:val="008C2674"/>
    <w:rsid w:val="008C345E"/>
    <w:rsid w:val="008C4BBB"/>
    <w:rsid w:val="008D1D89"/>
    <w:rsid w:val="008D32FE"/>
    <w:rsid w:val="008D33F0"/>
    <w:rsid w:val="008D45A7"/>
    <w:rsid w:val="008D539B"/>
    <w:rsid w:val="008D55AF"/>
    <w:rsid w:val="008D6EA5"/>
    <w:rsid w:val="008D797E"/>
    <w:rsid w:val="008D7F38"/>
    <w:rsid w:val="008E1FFC"/>
    <w:rsid w:val="008E2161"/>
    <w:rsid w:val="008E23BD"/>
    <w:rsid w:val="008E3891"/>
    <w:rsid w:val="008E3DDC"/>
    <w:rsid w:val="008E44A9"/>
    <w:rsid w:val="008E4C17"/>
    <w:rsid w:val="008E68DA"/>
    <w:rsid w:val="008E6B62"/>
    <w:rsid w:val="008E70D0"/>
    <w:rsid w:val="008E72D7"/>
    <w:rsid w:val="008E762A"/>
    <w:rsid w:val="008F032A"/>
    <w:rsid w:val="008F2C6B"/>
    <w:rsid w:val="008F5512"/>
    <w:rsid w:val="008F5886"/>
    <w:rsid w:val="008F5DA2"/>
    <w:rsid w:val="008F6576"/>
    <w:rsid w:val="008F680F"/>
    <w:rsid w:val="008F6F2D"/>
    <w:rsid w:val="008F79CC"/>
    <w:rsid w:val="008F7CAA"/>
    <w:rsid w:val="00900B69"/>
    <w:rsid w:val="00900C65"/>
    <w:rsid w:val="00900D23"/>
    <w:rsid w:val="00900E71"/>
    <w:rsid w:val="009015EE"/>
    <w:rsid w:val="0090229C"/>
    <w:rsid w:val="00904E45"/>
    <w:rsid w:val="009052D2"/>
    <w:rsid w:val="00907201"/>
    <w:rsid w:val="00907CB8"/>
    <w:rsid w:val="00907DC4"/>
    <w:rsid w:val="009105C0"/>
    <w:rsid w:val="00912930"/>
    <w:rsid w:val="0091398A"/>
    <w:rsid w:val="009145BB"/>
    <w:rsid w:val="00917205"/>
    <w:rsid w:val="00917362"/>
    <w:rsid w:val="009179BA"/>
    <w:rsid w:val="0092026E"/>
    <w:rsid w:val="009210E7"/>
    <w:rsid w:val="00924044"/>
    <w:rsid w:val="00924A0E"/>
    <w:rsid w:val="0092556A"/>
    <w:rsid w:val="00925662"/>
    <w:rsid w:val="00927101"/>
    <w:rsid w:val="0093057E"/>
    <w:rsid w:val="00931599"/>
    <w:rsid w:val="0093212C"/>
    <w:rsid w:val="00933419"/>
    <w:rsid w:val="00933BBF"/>
    <w:rsid w:val="00933D9D"/>
    <w:rsid w:val="00933EFC"/>
    <w:rsid w:val="00934D4C"/>
    <w:rsid w:val="009352A2"/>
    <w:rsid w:val="00936888"/>
    <w:rsid w:val="0094147A"/>
    <w:rsid w:val="009414EC"/>
    <w:rsid w:val="00942F84"/>
    <w:rsid w:val="009430AD"/>
    <w:rsid w:val="00943772"/>
    <w:rsid w:val="00944615"/>
    <w:rsid w:val="00944BC8"/>
    <w:rsid w:val="009462D1"/>
    <w:rsid w:val="00946325"/>
    <w:rsid w:val="00947591"/>
    <w:rsid w:val="00947B2A"/>
    <w:rsid w:val="00950172"/>
    <w:rsid w:val="00952231"/>
    <w:rsid w:val="009523B9"/>
    <w:rsid w:val="00953C44"/>
    <w:rsid w:val="00953FCF"/>
    <w:rsid w:val="009550D3"/>
    <w:rsid w:val="00955535"/>
    <w:rsid w:val="00960924"/>
    <w:rsid w:val="00960D6F"/>
    <w:rsid w:val="0096114E"/>
    <w:rsid w:val="0096286F"/>
    <w:rsid w:val="00976589"/>
    <w:rsid w:val="00976C6B"/>
    <w:rsid w:val="00977235"/>
    <w:rsid w:val="009776FF"/>
    <w:rsid w:val="00977745"/>
    <w:rsid w:val="0098221A"/>
    <w:rsid w:val="0098329D"/>
    <w:rsid w:val="00985C1B"/>
    <w:rsid w:val="00986959"/>
    <w:rsid w:val="00987A46"/>
    <w:rsid w:val="009942CB"/>
    <w:rsid w:val="00995133"/>
    <w:rsid w:val="00996BE9"/>
    <w:rsid w:val="009A03A2"/>
    <w:rsid w:val="009A0AC8"/>
    <w:rsid w:val="009A149A"/>
    <w:rsid w:val="009A194F"/>
    <w:rsid w:val="009A40E5"/>
    <w:rsid w:val="009A4167"/>
    <w:rsid w:val="009A4FF8"/>
    <w:rsid w:val="009A505C"/>
    <w:rsid w:val="009A55A4"/>
    <w:rsid w:val="009A7E18"/>
    <w:rsid w:val="009B08AD"/>
    <w:rsid w:val="009B0A8D"/>
    <w:rsid w:val="009B21F9"/>
    <w:rsid w:val="009B2AED"/>
    <w:rsid w:val="009B3184"/>
    <w:rsid w:val="009B4FFC"/>
    <w:rsid w:val="009B56DC"/>
    <w:rsid w:val="009B6BEA"/>
    <w:rsid w:val="009B6C9B"/>
    <w:rsid w:val="009C0563"/>
    <w:rsid w:val="009C1CBE"/>
    <w:rsid w:val="009C49F6"/>
    <w:rsid w:val="009C4C30"/>
    <w:rsid w:val="009D0A29"/>
    <w:rsid w:val="009D14E9"/>
    <w:rsid w:val="009D37B8"/>
    <w:rsid w:val="009D38E3"/>
    <w:rsid w:val="009D3CF8"/>
    <w:rsid w:val="009D6FF9"/>
    <w:rsid w:val="009D79DA"/>
    <w:rsid w:val="009D7F10"/>
    <w:rsid w:val="009E06AF"/>
    <w:rsid w:val="009E072C"/>
    <w:rsid w:val="009E1027"/>
    <w:rsid w:val="009E15F2"/>
    <w:rsid w:val="009E1AA5"/>
    <w:rsid w:val="009E2CCE"/>
    <w:rsid w:val="009E2E77"/>
    <w:rsid w:val="009E341A"/>
    <w:rsid w:val="009E4FB9"/>
    <w:rsid w:val="009E6168"/>
    <w:rsid w:val="009F15E3"/>
    <w:rsid w:val="009F1BBA"/>
    <w:rsid w:val="009F248B"/>
    <w:rsid w:val="009F2EC3"/>
    <w:rsid w:val="009F30C0"/>
    <w:rsid w:val="009F4AD4"/>
    <w:rsid w:val="009F5D62"/>
    <w:rsid w:val="009F632B"/>
    <w:rsid w:val="00A02E24"/>
    <w:rsid w:val="00A04173"/>
    <w:rsid w:val="00A0589C"/>
    <w:rsid w:val="00A076FE"/>
    <w:rsid w:val="00A07DE2"/>
    <w:rsid w:val="00A10D12"/>
    <w:rsid w:val="00A112CC"/>
    <w:rsid w:val="00A12D30"/>
    <w:rsid w:val="00A1410C"/>
    <w:rsid w:val="00A151EA"/>
    <w:rsid w:val="00A1761F"/>
    <w:rsid w:val="00A17E55"/>
    <w:rsid w:val="00A201C9"/>
    <w:rsid w:val="00A210D4"/>
    <w:rsid w:val="00A21666"/>
    <w:rsid w:val="00A21704"/>
    <w:rsid w:val="00A22554"/>
    <w:rsid w:val="00A228EC"/>
    <w:rsid w:val="00A22D5E"/>
    <w:rsid w:val="00A24890"/>
    <w:rsid w:val="00A24BA0"/>
    <w:rsid w:val="00A26237"/>
    <w:rsid w:val="00A305F4"/>
    <w:rsid w:val="00A30CB1"/>
    <w:rsid w:val="00A3348C"/>
    <w:rsid w:val="00A335E4"/>
    <w:rsid w:val="00A34986"/>
    <w:rsid w:val="00A349F8"/>
    <w:rsid w:val="00A35647"/>
    <w:rsid w:val="00A36FF6"/>
    <w:rsid w:val="00A37859"/>
    <w:rsid w:val="00A37EEC"/>
    <w:rsid w:val="00A44371"/>
    <w:rsid w:val="00A4579F"/>
    <w:rsid w:val="00A45874"/>
    <w:rsid w:val="00A468E4"/>
    <w:rsid w:val="00A46D76"/>
    <w:rsid w:val="00A50B8B"/>
    <w:rsid w:val="00A51BDC"/>
    <w:rsid w:val="00A53B97"/>
    <w:rsid w:val="00A546C6"/>
    <w:rsid w:val="00A548B1"/>
    <w:rsid w:val="00A54FC6"/>
    <w:rsid w:val="00A55133"/>
    <w:rsid w:val="00A56C36"/>
    <w:rsid w:val="00A56E4D"/>
    <w:rsid w:val="00A572F4"/>
    <w:rsid w:val="00A576F8"/>
    <w:rsid w:val="00A57912"/>
    <w:rsid w:val="00A60D35"/>
    <w:rsid w:val="00A61374"/>
    <w:rsid w:val="00A61B2A"/>
    <w:rsid w:val="00A61D8F"/>
    <w:rsid w:val="00A622C3"/>
    <w:rsid w:val="00A62846"/>
    <w:rsid w:val="00A65C1E"/>
    <w:rsid w:val="00A678EC"/>
    <w:rsid w:val="00A679CB"/>
    <w:rsid w:val="00A70A5B"/>
    <w:rsid w:val="00A70B7B"/>
    <w:rsid w:val="00A70EAC"/>
    <w:rsid w:val="00A717C3"/>
    <w:rsid w:val="00A72244"/>
    <w:rsid w:val="00A72569"/>
    <w:rsid w:val="00A72E46"/>
    <w:rsid w:val="00A72F25"/>
    <w:rsid w:val="00A739EF"/>
    <w:rsid w:val="00A76F02"/>
    <w:rsid w:val="00A7759B"/>
    <w:rsid w:val="00A775D2"/>
    <w:rsid w:val="00A777BC"/>
    <w:rsid w:val="00A77860"/>
    <w:rsid w:val="00A827DE"/>
    <w:rsid w:val="00A85828"/>
    <w:rsid w:val="00A85FAE"/>
    <w:rsid w:val="00A86E4E"/>
    <w:rsid w:val="00A8795F"/>
    <w:rsid w:val="00A87A4F"/>
    <w:rsid w:val="00A91223"/>
    <w:rsid w:val="00A915E7"/>
    <w:rsid w:val="00A9259B"/>
    <w:rsid w:val="00A93195"/>
    <w:rsid w:val="00A9422F"/>
    <w:rsid w:val="00A94671"/>
    <w:rsid w:val="00A94CFC"/>
    <w:rsid w:val="00A94DBF"/>
    <w:rsid w:val="00A94EAE"/>
    <w:rsid w:val="00A958D5"/>
    <w:rsid w:val="00A969AC"/>
    <w:rsid w:val="00A96D9A"/>
    <w:rsid w:val="00A9760C"/>
    <w:rsid w:val="00AA5D64"/>
    <w:rsid w:val="00AA603C"/>
    <w:rsid w:val="00AA694E"/>
    <w:rsid w:val="00AA6C3E"/>
    <w:rsid w:val="00AA6FA6"/>
    <w:rsid w:val="00AA7921"/>
    <w:rsid w:val="00AB3588"/>
    <w:rsid w:val="00AB3DBD"/>
    <w:rsid w:val="00AB3F69"/>
    <w:rsid w:val="00AB40F7"/>
    <w:rsid w:val="00AB4D0D"/>
    <w:rsid w:val="00AB5643"/>
    <w:rsid w:val="00AB66E9"/>
    <w:rsid w:val="00AB7E1D"/>
    <w:rsid w:val="00AC003A"/>
    <w:rsid w:val="00AC07CB"/>
    <w:rsid w:val="00AC0B4D"/>
    <w:rsid w:val="00AC2635"/>
    <w:rsid w:val="00AC2C56"/>
    <w:rsid w:val="00AC4E0F"/>
    <w:rsid w:val="00AC501A"/>
    <w:rsid w:val="00AC55FF"/>
    <w:rsid w:val="00AC6934"/>
    <w:rsid w:val="00AC69D2"/>
    <w:rsid w:val="00AC7287"/>
    <w:rsid w:val="00AD1C5A"/>
    <w:rsid w:val="00AD3DC8"/>
    <w:rsid w:val="00AD5D3E"/>
    <w:rsid w:val="00AD7177"/>
    <w:rsid w:val="00AD77C4"/>
    <w:rsid w:val="00AD7A70"/>
    <w:rsid w:val="00AE1472"/>
    <w:rsid w:val="00AE1A13"/>
    <w:rsid w:val="00AE1A48"/>
    <w:rsid w:val="00AE1B02"/>
    <w:rsid w:val="00AE1C7B"/>
    <w:rsid w:val="00AE2D17"/>
    <w:rsid w:val="00AE3DA4"/>
    <w:rsid w:val="00AE3F08"/>
    <w:rsid w:val="00AE4245"/>
    <w:rsid w:val="00AE5EF4"/>
    <w:rsid w:val="00AE761F"/>
    <w:rsid w:val="00AF47C0"/>
    <w:rsid w:val="00AF55E7"/>
    <w:rsid w:val="00AF5F8E"/>
    <w:rsid w:val="00AF66C9"/>
    <w:rsid w:val="00B0102D"/>
    <w:rsid w:val="00B0462E"/>
    <w:rsid w:val="00B05A21"/>
    <w:rsid w:val="00B05AA3"/>
    <w:rsid w:val="00B05E7A"/>
    <w:rsid w:val="00B074F1"/>
    <w:rsid w:val="00B07834"/>
    <w:rsid w:val="00B079F1"/>
    <w:rsid w:val="00B110A4"/>
    <w:rsid w:val="00B11655"/>
    <w:rsid w:val="00B12D17"/>
    <w:rsid w:val="00B1314B"/>
    <w:rsid w:val="00B15567"/>
    <w:rsid w:val="00B1789D"/>
    <w:rsid w:val="00B222F8"/>
    <w:rsid w:val="00B22AF3"/>
    <w:rsid w:val="00B230D2"/>
    <w:rsid w:val="00B24F69"/>
    <w:rsid w:val="00B253AD"/>
    <w:rsid w:val="00B260C7"/>
    <w:rsid w:val="00B266A4"/>
    <w:rsid w:val="00B30E1D"/>
    <w:rsid w:val="00B31CAA"/>
    <w:rsid w:val="00B33405"/>
    <w:rsid w:val="00B33A3A"/>
    <w:rsid w:val="00B35E4B"/>
    <w:rsid w:val="00B362E1"/>
    <w:rsid w:val="00B369D1"/>
    <w:rsid w:val="00B371EB"/>
    <w:rsid w:val="00B40605"/>
    <w:rsid w:val="00B409F3"/>
    <w:rsid w:val="00B43ABB"/>
    <w:rsid w:val="00B43B12"/>
    <w:rsid w:val="00B446BE"/>
    <w:rsid w:val="00B45299"/>
    <w:rsid w:val="00B453F8"/>
    <w:rsid w:val="00B458C8"/>
    <w:rsid w:val="00B47A88"/>
    <w:rsid w:val="00B5065E"/>
    <w:rsid w:val="00B50A79"/>
    <w:rsid w:val="00B51D0F"/>
    <w:rsid w:val="00B53B6D"/>
    <w:rsid w:val="00B53DDE"/>
    <w:rsid w:val="00B54672"/>
    <w:rsid w:val="00B55D31"/>
    <w:rsid w:val="00B55DBE"/>
    <w:rsid w:val="00B56CAA"/>
    <w:rsid w:val="00B57DDF"/>
    <w:rsid w:val="00B6034E"/>
    <w:rsid w:val="00B60D28"/>
    <w:rsid w:val="00B622DD"/>
    <w:rsid w:val="00B63DCC"/>
    <w:rsid w:val="00B64476"/>
    <w:rsid w:val="00B6568E"/>
    <w:rsid w:val="00B66C36"/>
    <w:rsid w:val="00B709A1"/>
    <w:rsid w:val="00B712EF"/>
    <w:rsid w:val="00B7143A"/>
    <w:rsid w:val="00B720FE"/>
    <w:rsid w:val="00B7374E"/>
    <w:rsid w:val="00B7383A"/>
    <w:rsid w:val="00B74542"/>
    <w:rsid w:val="00B833C7"/>
    <w:rsid w:val="00B83A98"/>
    <w:rsid w:val="00B8640A"/>
    <w:rsid w:val="00B8780A"/>
    <w:rsid w:val="00B909F8"/>
    <w:rsid w:val="00B92276"/>
    <w:rsid w:val="00B92DF2"/>
    <w:rsid w:val="00B936C6"/>
    <w:rsid w:val="00B94C26"/>
    <w:rsid w:val="00B9784D"/>
    <w:rsid w:val="00BA1418"/>
    <w:rsid w:val="00BA1D34"/>
    <w:rsid w:val="00BA2E9E"/>
    <w:rsid w:val="00BA4804"/>
    <w:rsid w:val="00BA5065"/>
    <w:rsid w:val="00BA64B5"/>
    <w:rsid w:val="00BA6EE3"/>
    <w:rsid w:val="00BB1F58"/>
    <w:rsid w:val="00BB2778"/>
    <w:rsid w:val="00BB2993"/>
    <w:rsid w:val="00BB2AE8"/>
    <w:rsid w:val="00BB35E3"/>
    <w:rsid w:val="00BB3BF0"/>
    <w:rsid w:val="00BB6408"/>
    <w:rsid w:val="00BC0DF8"/>
    <w:rsid w:val="00BC1F58"/>
    <w:rsid w:val="00BC25C1"/>
    <w:rsid w:val="00BC4477"/>
    <w:rsid w:val="00BC6781"/>
    <w:rsid w:val="00BC67BF"/>
    <w:rsid w:val="00BC6940"/>
    <w:rsid w:val="00BD0C7A"/>
    <w:rsid w:val="00BD2BD3"/>
    <w:rsid w:val="00BD4468"/>
    <w:rsid w:val="00BD5B0D"/>
    <w:rsid w:val="00BD776D"/>
    <w:rsid w:val="00BE10F6"/>
    <w:rsid w:val="00BE330C"/>
    <w:rsid w:val="00BE4701"/>
    <w:rsid w:val="00BE47D1"/>
    <w:rsid w:val="00BE72C9"/>
    <w:rsid w:val="00BF1615"/>
    <w:rsid w:val="00BF1A2E"/>
    <w:rsid w:val="00BF4133"/>
    <w:rsid w:val="00BF426B"/>
    <w:rsid w:val="00C00608"/>
    <w:rsid w:val="00C00739"/>
    <w:rsid w:val="00C02241"/>
    <w:rsid w:val="00C02653"/>
    <w:rsid w:val="00C074C9"/>
    <w:rsid w:val="00C07AFC"/>
    <w:rsid w:val="00C07E30"/>
    <w:rsid w:val="00C07FA9"/>
    <w:rsid w:val="00C07FDA"/>
    <w:rsid w:val="00C10A76"/>
    <w:rsid w:val="00C12F78"/>
    <w:rsid w:val="00C138BC"/>
    <w:rsid w:val="00C15A42"/>
    <w:rsid w:val="00C15A5E"/>
    <w:rsid w:val="00C1643D"/>
    <w:rsid w:val="00C16B47"/>
    <w:rsid w:val="00C16D50"/>
    <w:rsid w:val="00C17018"/>
    <w:rsid w:val="00C20E9E"/>
    <w:rsid w:val="00C2195B"/>
    <w:rsid w:val="00C21A07"/>
    <w:rsid w:val="00C2410F"/>
    <w:rsid w:val="00C241A6"/>
    <w:rsid w:val="00C24248"/>
    <w:rsid w:val="00C253B1"/>
    <w:rsid w:val="00C256D9"/>
    <w:rsid w:val="00C25863"/>
    <w:rsid w:val="00C25CD6"/>
    <w:rsid w:val="00C262F4"/>
    <w:rsid w:val="00C27C48"/>
    <w:rsid w:val="00C27F7C"/>
    <w:rsid w:val="00C304D5"/>
    <w:rsid w:val="00C30D9C"/>
    <w:rsid w:val="00C32076"/>
    <w:rsid w:val="00C331C6"/>
    <w:rsid w:val="00C3320F"/>
    <w:rsid w:val="00C34C83"/>
    <w:rsid w:val="00C35B3E"/>
    <w:rsid w:val="00C35C2F"/>
    <w:rsid w:val="00C407F1"/>
    <w:rsid w:val="00C41120"/>
    <w:rsid w:val="00C42FAD"/>
    <w:rsid w:val="00C45DEF"/>
    <w:rsid w:val="00C46896"/>
    <w:rsid w:val="00C479B5"/>
    <w:rsid w:val="00C47C9A"/>
    <w:rsid w:val="00C5096A"/>
    <w:rsid w:val="00C50B2F"/>
    <w:rsid w:val="00C5197B"/>
    <w:rsid w:val="00C5368C"/>
    <w:rsid w:val="00C53B01"/>
    <w:rsid w:val="00C54BA7"/>
    <w:rsid w:val="00C5527A"/>
    <w:rsid w:val="00C566B8"/>
    <w:rsid w:val="00C570C0"/>
    <w:rsid w:val="00C61331"/>
    <w:rsid w:val="00C61A28"/>
    <w:rsid w:val="00C6366C"/>
    <w:rsid w:val="00C63A1D"/>
    <w:rsid w:val="00C63EC2"/>
    <w:rsid w:val="00C6416B"/>
    <w:rsid w:val="00C64A89"/>
    <w:rsid w:val="00C658A3"/>
    <w:rsid w:val="00C66374"/>
    <w:rsid w:val="00C70D64"/>
    <w:rsid w:val="00C71F3E"/>
    <w:rsid w:val="00C723B3"/>
    <w:rsid w:val="00C72724"/>
    <w:rsid w:val="00C73591"/>
    <w:rsid w:val="00C743E9"/>
    <w:rsid w:val="00C76934"/>
    <w:rsid w:val="00C76F37"/>
    <w:rsid w:val="00C773C8"/>
    <w:rsid w:val="00C82384"/>
    <w:rsid w:val="00C83029"/>
    <w:rsid w:val="00C83055"/>
    <w:rsid w:val="00C86631"/>
    <w:rsid w:val="00C86768"/>
    <w:rsid w:val="00C86CD2"/>
    <w:rsid w:val="00C90681"/>
    <w:rsid w:val="00C91F35"/>
    <w:rsid w:val="00C9201B"/>
    <w:rsid w:val="00C932E3"/>
    <w:rsid w:val="00C96838"/>
    <w:rsid w:val="00C970ED"/>
    <w:rsid w:val="00C977C2"/>
    <w:rsid w:val="00CA0558"/>
    <w:rsid w:val="00CA0BFC"/>
    <w:rsid w:val="00CA119D"/>
    <w:rsid w:val="00CA5CD5"/>
    <w:rsid w:val="00CA679A"/>
    <w:rsid w:val="00CA69D9"/>
    <w:rsid w:val="00CA7A2F"/>
    <w:rsid w:val="00CA7AB4"/>
    <w:rsid w:val="00CB0AE2"/>
    <w:rsid w:val="00CB0CEE"/>
    <w:rsid w:val="00CB35D0"/>
    <w:rsid w:val="00CB4379"/>
    <w:rsid w:val="00CB43D6"/>
    <w:rsid w:val="00CB4F79"/>
    <w:rsid w:val="00CB529F"/>
    <w:rsid w:val="00CC2222"/>
    <w:rsid w:val="00CC231C"/>
    <w:rsid w:val="00CC2876"/>
    <w:rsid w:val="00CC39E2"/>
    <w:rsid w:val="00CC3C80"/>
    <w:rsid w:val="00CC4934"/>
    <w:rsid w:val="00CC7CD5"/>
    <w:rsid w:val="00CD0427"/>
    <w:rsid w:val="00CD0BE0"/>
    <w:rsid w:val="00CD0FF7"/>
    <w:rsid w:val="00CD11F6"/>
    <w:rsid w:val="00CD1AF3"/>
    <w:rsid w:val="00CD553C"/>
    <w:rsid w:val="00CD6F67"/>
    <w:rsid w:val="00CD6FD2"/>
    <w:rsid w:val="00CE0D16"/>
    <w:rsid w:val="00CE11C1"/>
    <w:rsid w:val="00CE39F3"/>
    <w:rsid w:val="00CE49DC"/>
    <w:rsid w:val="00CE6E4E"/>
    <w:rsid w:val="00CE77E3"/>
    <w:rsid w:val="00CE78D6"/>
    <w:rsid w:val="00CF0DD7"/>
    <w:rsid w:val="00CF3701"/>
    <w:rsid w:val="00CF3B57"/>
    <w:rsid w:val="00CF6A5D"/>
    <w:rsid w:val="00CF76D4"/>
    <w:rsid w:val="00CF7E73"/>
    <w:rsid w:val="00CF7F1B"/>
    <w:rsid w:val="00D01A62"/>
    <w:rsid w:val="00D01A81"/>
    <w:rsid w:val="00D03F3B"/>
    <w:rsid w:val="00D04115"/>
    <w:rsid w:val="00D05A47"/>
    <w:rsid w:val="00D110CB"/>
    <w:rsid w:val="00D12436"/>
    <w:rsid w:val="00D12D18"/>
    <w:rsid w:val="00D13F4E"/>
    <w:rsid w:val="00D14460"/>
    <w:rsid w:val="00D208E5"/>
    <w:rsid w:val="00D21463"/>
    <w:rsid w:val="00D23590"/>
    <w:rsid w:val="00D2649A"/>
    <w:rsid w:val="00D273B5"/>
    <w:rsid w:val="00D27B32"/>
    <w:rsid w:val="00D321CC"/>
    <w:rsid w:val="00D34122"/>
    <w:rsid w:val="00D34367"/>
    <w:rsid w:val="00D3452F"/>
    <w:rsid w:val="00D354B3"/>
    <w:rsid w:val="00D35908"/>
    <w:rsid w:val="00D35DDE"/>
    <w:rsid w:val="00D40036"/>
    <w:rsid w:val="00D436E9"/>
    <w:rsid w:val="00D43D4D"/>
    <w:rsid w:val="00D44625"/>
    <w:rsid w:val="00D44A0B"/>
    <w:rsid w:val="00D4518A"/>
    <w:rsid w:val="00D452FB"/>
    <w:rsid w:val="00D46143"/>
    <w:rsid w:val="00D4643B"/>
    <w:rsid w:val="00D50543"/>
    <w:rsid w:val="00D50F23"/>
    <w:rsid w:val="00D544E4"/>
    <w:rsid w:val="00D5456C"/>
    <w:rsid w:val="00D55B7C"/>
    <w:rsid w:val="00D55F10"/>
    <w:rsid w:val="00D567D4"/>
    <w:rsid w:val="00D601CB"/>
    <w:rsid w:val="00D603C9"/>
    <w:rsid w:val="00D604B3"/>
    <w:rsid w:val="00D619BC"/>
    <w:rsid w:val="00D61FF4"/>
    <w:rsid w:val="00D62ADA"/>
    <w:rsid w:val="00D63252"/>
    <w:rsid w:val="00D6330E"/>
    <w:rsid w:val="00D65FC7"/>
    <w:rsid w:val="00D66687"/>
    <w:rsid w:val="00D67E3C"/>
    <w:rsid w:val="00D67FD1"/>
    <w:rsid w:val="00D71E20"/>
    <w:rsid w:val="00D72CCF"/>
    <w:rsid w:val="00D73FE9"/>
    <w:rsid w:val="00D74818"/>
    <w:rsid w:val="00D76F0A"/>
    <w:rsid w:val="00D779CD"/>
    <w:rsid w:val="00D77A69"/>
    <w:rsid w:val="00D8096F"/>
    <w:rsid w:val="00D80AAE"/>
    <w:rsid w:val="00D81919"/>
    <w:rsid w:val="00D86415"/>
    <w:rsid w:val="00D868B9"/>
    <w:rsid w:val="00D86DC7"/>
    <w:rsid w:val="00D87BED"/>
    <w:rsid w:val="00D90703"/>
    <w:rsid w:val="00D90AE5"/>
    <w:rsid w:val="00D9111A"/>
    <w:rsid w:val="00D91632"/>
    <w:rsid w:val="00D918D2"/>
    <w:rsid w:val="00D91ABF"/>
    <w:rsid w:val="00D94C99"/>
    <w:rsid w:val="00D95B94"/>
    <w:rsid w:val="00D95C7C"/>
    <w:rsid w:val="00D95D8D"/>
    <w:rsid w:val="00D95FE5"/>
    <w:rsid w:val="00D96603"/>
    <w:rsid w:val="00D97880"/>
    <w:rsid w:val="00D97F8A"/>
    <w:rsid w:val="00DA3F4C"/>
    <w:rsid w:val="00DA45EE"/>
    <w:rsid w:val="00DA4E70"/>
    <w:rsid w:val="00DA5DA4"/>
    <w:rsid w:val="00DA5E64"/>
    <w:rsid w:val="00DB012F"/>
    <w:rsid w:val="00DB097B"/>
    <w:rsid w:val="00DB0CD6"/>
    <w:rsid w:val="00DB399A"/>
    <w:rsid w:val="00DB527B"/>
    <w:rsid w:val="00DB5C4B"/>
    <w:rsid w:val="00DB77AD"/>
    <w:rsid w:val="00DC03FE"/>
    <w:rsid w:val="00DC2BAC"/>
    <w:rsid w:val="00DC3BF5"/>
    <w:rsid w:val="00DC4CE6"/>
    <w:rsid w:val="00DC5CD4"/>
    <w:rsid w:val="00DC6487"/>
    <w:rsid w:val="00DC6E3E"/>
    <w:rsid w:val="00DC7C36"/>
    <w:rsid w:val="00DD0669"/>
    <w:rsid w:val="00DD1DA5"/>
    <w:rsid w:val="00DD383D"/>
    <w:rsid w:val="00DD3C43"/>
    <w:rsid w:val="00DD401A"/>
    <w:rsid w:val="00DD7639"/>
    <w:rsid w:val="00DE27B7"/>
    <w:rsid w:val="00DE3015"/>
    <w:rsid w:val="00DE47F5"/>
    <w:rsid w:val="00DE4EAA"/>
    <w:rsid w:val="00DE55C5"/>
    <w:rsid w:val="00DE5B1A"/>
    <w:rsid w:val="00DE7895"/>
    <w:rsid w:val="00DF0205"/>
    <w:rsid w:val="00DF09CE"/>
    <w:rsid w:val="00DF1374"/>
    <w:rsid w:val="00DF243C"/>
    <w:rsid w:val="00DF4251"/>
    <w:rsid w:val="00DF7048"/>
    <w:rsid w:val="00DF71CD"/>
    <w:rsid w:val="00DF7281"/>
    <w:rsid w:val="00E011E7"/>
    <w:rsid w:val="00E0160A"/>
    <w:rsid w:val="00E04283"/>
    <w:rsid w:val="00E04AE2"/>
    <w:rsid w:val="00E069FF"/>
    <w:rsid w:val="00E06F82"/>
    <w:rsid w:val="00E07582"/>
    <w:rsid w:val="00E110BE"/>
    <w:rsid w:val="00E114DF"/>
    <w:rsid w:val="00E140EB"/>
    <w:rsid w:val="00E14743"/>
    <w:rsid w:val="00E14DE0"/>
    <w:rsid w:val="00E14F71"/>
    <w:rsid w:val="00E16776"/>
    <w:rsid w:val="00E16CDC"/>
    <w:rsid w:val="00E17985"/>
    <w:rsid w:val="00E17DEB"/>
    <w:rsid w:val="00E20C35"/>
    <w:rsid w:val="00E21EA0"/>
    <w:rsid w:val="00E24A57"/>
    <w:rsid w:val="00E25357"/>
    <w:rsid w:val="00E25C8A"/>
    <w:rsid w:val="00E27385"/>
    <w:rsid w:val="00E3068C"/>
    <w:rsid w:val="00E307E1"/>
    <w:rsid w:val="00E30B56"/>
    <w:rsid w:val="00E31D02"/>
    <w:rsid w:val="00E33901"/>
    <w:rsid w:val="00E34A37"/>
    <w:rsid w:val="00E3505C"/>
    <w:rsid w:val="00E36257"/>
    <w:rsid w:val="00E36F6E"/>
    <w:rsid w:val="00E4014D"/>
    <w:rsid w:val="00E40A3E"/>
    <w:rsid w:val="00E41786"/>
    <w:rsid w:val="00E42246"/>
    <w:rsid w:val="00E42DAF"/>
    <w:rsid w:val="00E43287"/>
    <w:rsid w:val="00E43315"/>
    <w:rsid w:val="00E4335F"/>
    <w:rsid w:val="00E43891"/>
    <w:rsid w:val="00E459B7"/>
    <w:rsid w:val="00E4668E"/>
    <w:rsid w:val="00E47794"/>
    <w:rsid w:val="00E504EB"/>
    <w:rsid w:val="00E50D32"/>
    <w:rsid w:val="00E5362D"/>
    <w:rsid w:val="00E553C8"/>
    <w:rsid w:val="00E55A6D"/>
    <w:rsid w:val="00E55C0C"/>
    <w:rsid w:val="00E56A9D"/>
    <w:rsid w:val="00E638BD"/>
    <w:rsid w:val="00E63C82"/>
    <w:rsid w:val="00E668BF"/>
    <w:rsid w:val="00E70757"/>
    <w:rsid w:val="00E72563"/>
    <w:rsid w:val="00E752BF"/>
    <w:rsid w:val="00E75370"/>
    <w:rsid w:val="00E77153"/>
    <w:rsid w:val="00E81A97"/>
    <w:rsid w:val="00E81EA9"/>
    <w:rsid w:val="00E82290"/>
    <w:rsid w:val="00E83005"/>
    <w:rsid w:val="00E8552A"/>
    <w:rsid w:val="00E86357"/>
    <w:rsid w:val="00E872F5"/>
    <w:rsid w:val="00E901DC"/>
    <w:rsid w:val="00E90AF1"/>
    <w:rsid w:val="00E90CEC"/>
    <w:rsid w:val="00E9177F"/>
    <w:rsid w:val="00E92395"/>
    <w:rsid w:val="00E9414C"/>
    <w:rsid w:val="00E95029"/>
    <w:rsid w:val="00E9550D"/>
    <w:rsid w:val="00E9594D"/>
    <w:rsid w:val="00E97247"/>
    <w:rsid w:val="00E973A9"/>
    <w:rsid w:val="00EA08E0"/>
    <w:rsid w:val="00EA1920"/>
    <w:rsid w:val="00EA446C"/>
    <w:rsid w:val="00EA4C15"/>
    <w:rsid w:val="00EA6BAC"/>
    <w:rsid w:val="00EB1053"/>
    <w:rsid w:val="00EB28F1"/>
    <w:rsid w:val="00EB330E"/>
    <w:rsid w:val="00EB33A0"/>
    <w:rsid w:val="00EB39C2"/>
    <w:rsid w:val="00EB5164"/>
    <w:rsid w:val="00EB7239"/>
    <w:rsid w:val="00EB746F"/>
    <w:rsid w:val="00EC049C"/>
    <w:rsid w:val="00EC076B"/>
    <w:rsid w:val="00EC126C"/>
    <w:rsid w:val="00EC20EA"/>
    <w:rsid w:val="00EC60C2"/>
    <w:rsid w:val="00EC743F"/>
    <w:rsid w:val="00ED0425"/>
    <w:rsid w:val="00ED07FE"/>
    <w:rsid w:val="00ED217F"/>
    <w:rsid w:val="00ED2F4F"/>
    <w:rsid w:val="00ED370A"/>
    <w:rsid w:val="00ED3F9F"/>
    <w:rsid w:val="00ED4BAE"/>
    <w:rsid w:val="00ED7F2B"/>
    <w:rsid w:val="00EE08CD"/>
    <w:rsid w:val="00EE296A"/>
    <w:rsid w:val="00EE395D"/>
    <w:rsid w:val="00EE47E6"/>
    <w:rsid w:val="00EE71C4"/>
    <w:rsid w:val="00EF1A66"/>
    <w:rsid w:val="00EF3536"/>
    <w:rsid w:val="00EF4053"/>
    <w:rsid w:val="00EF672F"/>
    <w:rsid w:val="00F01680"/>
    <w:rsid w:val="00F01935"/>
    <w:rsid w:val="00F03161"/>
    <w:rsid w:val="00F035C4"/>
    <w:rsid w:val="00F05D37"/>
    <w:rsid w:val="00F06635"/>
    <w:rsid w:val="00F0744E"/>
    <w:rsid w:val="00F127B6"/>
    <w:rsid w:val="00F12B13"/>
    <w:rsid w:val="00F13686"/>
    <w:rsid w:val="00F148F4"/>
    <w:rsid w:val="00F14F35"/>
    <w:rsid w:val="00F17DCC"/>
    <w:rsid w:val="00F21FCB"/>
    <w:rsid w:val="00F21FE7"/>
    <w:rsid w:val="00F23187"/>
    <w:rsid w:val="00F23490"/>
    <w:rsid w:val="00F25AE2"/>
    <w:rsid w:val="00F25FB4"/>
    <w:rsid w:val="00F25FD6"/>
    <w:rsid w:val="00F3099C"/>
    <w:rsid w:val="00F30BB1"/>
    <w:rsid w:val="00F3118D"/>
    <w:rsid w:val="00F31368"/>
    <w:rsid w:val="00F316E8"/>
    <w:rsid w:val="00F31874"/>
    <w:rsid w:val="00F330F8"/>
    <w:rsid w:val="00F33A19"/>
    <w:rsid w:val="00F33D4B"/>
    <w:rsid w:val="00F35887"/>
    <w:rsid w:val="00F36AAA"/>
    <w:rsid w:val="00F4047C"/>
    <w:rsid w:val="00F41290"/>
    <w:rsid w:val="00F42082"/>
    <w:rsid w:val="00F42821"/>
    <w:rsid w:val="00F42B8A"/>
    <w:rsid w:val="00F44A42"/>
    <w:rsid w:val="00F453B9"/>
    <w:rsid w:val="00F50368"/>
    <w:rsid w:val="00F50B32"/>
    <w:rsid w:val="00F50EB5"/>
    <w:rsid w:val="00F510EB"/>
    <w:rsid w:val="00F55949"/>
    <w:rsid w:val="00F60C86"/>
    <w:rsid w:val="00F613F5"/>
    <w:rsid w:val="00F63009"/>
    <w:rsid w:val="00F63C1D"/>
    <w:rsid w:val="00F63D67"/>
    <w:rsid w:val="00F64770"/>
    <w:rsid w:val="00F6598E"/>
    <w:rsid w:val="00F66821"/>
    <w:rsid w:val="00F703BB"/>
    <w:rsid w:val="00F706F5"/>
    <w:rsid w:val="00F71480"/>
    <w:rsid w:val="00F724F9"/>
    <w:rsid w:val="00F72A92"/>
    <w:rsid w:val="00F7595F"/>
    <w:rsid w:val="00F773B9"/>
    <w:rsid w:val="00F77614"/>
    <w:rsid w:val="00F80812"/>
    <w:rsid w:val="00F81815"/>
    <w:rsid w:val="00F83269"/>
    <w:rsid w:val="00F858CE"/>
    <w:rsid w:val="00F85B61"/>
    <w:rsid w:val="00F87824"/>
    <w:rsid w:val="00F90067"/>
    <w:rsid w:val="00F90186"/>
    <w:rsid w:val="00F908F6"/>
    <w:rsid w:val="00F93498"/>
    <w:rsid w:val="00F94425"/>
    <w:rsid w:val="00FA107C"/>
    <w:rsid w:val="00FA162B"/>
    <w:rsid w:val="00FA165C"/>
    <w:rsid w:val="00FA33E2"/>
    <w:rsid w:val="00FA42D7"/>
    <w:rsid w:val="00FA5453"/>
    <w:rsid w:val="00FB138F"/>
    <w:rsid w:val="00FB1B0A"/>
    <w:rsid w:val="00FB2C81"/>
    <w:rsid w:val="00FB2F10"/>
    <w:rsid w:val="00FB3ECB"/>
    <w:rsid w:val="00FB46AC"/>
    <w:rsid w:val="00FB530F"/>
    <w:rsid w:val="00FB5ABF"/>
    <w:rsid w:val="00FB6743"/>
    <w:rsid w:val="00FB6D32"/>
    <w:rsid w:val="00FB72B9"/>
    <w:rsid w:val="00FC09E9"/>
    <w:rsid w:val="00FC0B03"/>
    <w:rsid w:val="00FC1528"/>
    <w:rsid w:val="00FC1BB8"/>
    <w:rsid w:val="00FC1D34"/>
    <w:rsid w:val="00FC2F0E"/>
    <w:rsid w:val="00FC3FB8"/>
    <w:rsid w:val="00FC4622"/>
    <w:rsid w:val="00FC4ABB"/>
    <w:rsid w:val="00FC67DA"/>
    <w:rsid w:val="00FC7796"/>
    <w:rsid w:val="00FD08E4"/>
    <w:rsid w:val="00FD1037"/>
    <w:rsid w:val="00FD1788"/>
    <w:rsid w:val="00FD2610"/>
    <w:rsid w:val="00FD2D16"/>
    <w:rsid w:val="00FD338D"/>
    <w:rsid w:val="00FD67CF"/>
    <w:rsid w:val="00FD7910"/>
    <w:rsid w:val="00FE0616"/>
    <w:rsid w:val="00FE1699"/>
    <w:rsid w:val="00FE25A7"/>
    <w:rsid w:val="00FE282C"/>
    <w:rsid w:val="00FE3668"/>
    <w:rsid w:val="00FE416B"/>
    <w:rsid w:val="00FE4918"/>
    <w:rsid w:val="00FE5CE9"/>
    <w:rsid w:val="00FE64DD"/>
    <w:rsid w:val="00FE6964"/>
    <w:rsid w:val="00FE6B3B"/>
    <w:rsid w:val="00FF0B74"/>
    <w:rsid w:val="00FF107C"/>
    <w:rsid w:val="00FF200F"/>
    <w:rsid w:val="00FF2662"/>
    <w:rsid w:val="00FF6939"/>
    <w:rsid w:val="00FF69C5"/>
    <w:rsid w:val="00FF6A9F"/>
    <w:rsid w:val="00FF6E48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A472D43-E6AB-45BC-9513-D9B7E0AB8ED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2761"/>
    <w:pPr>
      <w:widowControl w:val="0"/>
    </w:pPr>
    <w:rPr>
      <w:kern w:val="2"/>
      <w:sz w:val="24"/>
    </w:rPr>
  </w:style>
  <w:style w:type="paragraph" w:styleId="11">
    <w:name w:val="heading 1"/>
    <w:basedOn w:val="a1"/>
    <w:next w:val="a1"/>
    <w:link w:val="12"/>
    <w:qFormat/>
    <w:rsid w:val="006715EC"/>
    <w:pPr>
      <w:autoSpaceDE w:val="0"/>
      <w:autoSpaceDN w:val="0"/>
      <w:adjustRightInd w:val="0"/>
      <w:spacing w:line="18pt" w:lineRule="auto"/>
      <w:outlineLvl w:val="0"/>
    </w:pPr>
    <w:rPr>
      <w:rFonts w:eastAsia="標楷體"/>
      <w:color w:val="000000" w:themeColor="text1"/>
      <w:kern w:val="0"/>
      <w:sz w:val="44"/>
      <w:szCs w:val="44"/>
      <w:lang w:val="zh-TW" w:eastAsia="x-none"/>
    </w:rPr>
  </w:style>
  <w:style w:type="paragraph" w:styleId="2">
    <w:name w:val="heading 2"/>
    <w:basedOn w:val="a1"/>
    <w:next w:val="a1"/>
    <w:link w:val="20"/>
    <w:qFormat/>
    <w:rsid w:val="006715EC"/>
    <w:pPr>
      <w:autoSpaceDE w:val="0"/>
      <w:autoSpaceDN w:val="0"/>
      <w:adjustRightInd w:val="0"/>
      <w:ind w:start="18pt" w:hanging="18pt"/>
      <w:outlineLvl w:val="1"/>
    </w:pPr>
    <w:rPr>
      <w:rFonts w:eastAsia="標楷體"/>
      <w:kern w:val="0"/>
      <w:sz w:val="44"/>
      <w:szCs w:val="32"/>
      <w:lang w:val="zh-TW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標題 1 字元"/>
    <w:link w:val="11"/>
    <w:rsid w:val="006715EC"/>
    <w:rPr>
      <w:rFonts w:eastAsia="標楷體"/>
      <w:color w:val="000000" w:themeColor="text1"/>
      <w:sz w:val="44"/>
      <w:szCs w:val="44"/>
      <w:lang w:val="zh-TW" w:eastAsia="x-none"/>
    </w:rPr>
  </w:style>
  <w:style w:type="character" w:customStyle="1" w:styleId="20">
    <w:name w:val="標題 2 字元"/>
    <w:link w:val="2"/>
    <w:locked/>
    <w:rsid w:val="006715EC"/>
    <w:rPr>
      <w:rFonts w:eastAsia="標楷體"/>
      <w:sz w:val="44"/>
      <w:szCs w:val="32"/>
      <w:lang w:val="zh-TW"/>
    </w:rPr>
  </w:style>
  <w:style w:type="paragraph" w:customStyle="1" w:styleId="font5">
    <w:name w:val="font5"/>
    <w:basedOn w:val="a1"/>
    <w:pPr>
      <w:widowControl/>
      <w:spacing w:before="5pt" w:beforeAutospacing="1" w:after="5pt" w:afterAutospacing="1"/>
    </w:pPr>
    <w:rPr>
      <w:rFonts w:ascii="新細明體" w:hAnsi="Arial Unicode MS" w:cs="Century"/>
      <w:kern w:val="0"/>
      <w:sz w:val="18"/>
      <w:szCs w:val="18"/>
    </w:rPr>
  </w:style>
  <w:style w:type="paragraph" w:customStyle="1" w:styleId="font6">
    <w:name w:val="font6"/>
    <w:basedOn w:val="a1"/>
    <w:link w:val="font60"/>
    <w:pPr>
      <w:widowControl/>
      <w:spacing w:before="5pt" w:beforeAutospacing="1" w:after="5pt" w:afterAutospacing="1"/>
    </w:pPr>
    <w:rPr>
      <w:rFonts w:ascii="標楷體" w:eastAsia="標楷體" w:hAnsi="Arial Unicode MS"/>
      <w:kern w:val="0"/>
      <w:sz w:val="28"/>
      <w:szCs w:val="28"/>
      <w:lang w:val="x-none" w:eastAsia="x-none"/>
    </w:rPr>
  </w:style>
  <w:style w:type="paragraph" w:customStyle="1" w:styleId="font7">
    <w:name w:val="font7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</w:rPr>
  </w:style>
  <w:style w:type="paragraph" w:customStyle="1" w:styleId="font8">
    <w:name w:val="font8"/>
    <w:basedOn w:val="a1"/>
    <w:pPr>
      <w:widowControl/>
      <w:spacing w:before="5pt" w:beforeAutospacing="1" w:after="5pt" w:afterAutospacing="1"/>
    </w:pPr>
    <w:rPr>
      <w:rFonts w:eastAsia="Arial Unicode MS"/>
      <w:kern w:val="0"/>
    </w:rPr>
  </w:style>
  <w:style w:type="paragraph" w:customStyle="1" w:styleId="font9">
    <w:name w:val="font9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4">
    <w:name w:val="xl24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</w:rPr>
  </w:style>
  <w:style w:type="paragraph" w:customStyle="1" w:styleId="xl25">
    <w:name w:val="xl25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32"/>
      <w:szCs w:val="32"/>
    </w:rPr>
  </w:style>
  <w:style w:type="paragraph" w:customStyle="1" w:styleId="xl26">
    <w:name w:val="xl26"/>
    <w:basedOn w:val="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7">
    <w:name w:val="xl27"/>
    <w:basedOn w:val="a1"/>
    <w:pPr>
      <w:widowControl/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28">
    <w:name w:val="xl28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44"/>
      <w:szCs w:val="44"/>
    </w:rPr>
  </w:style>
  <w:style w:type="paragraph" w:customStyle="1" w:styleId="xl29">
    <w:name w:val="xl29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12"/>
      <w:szCs w:val="12"/>
    </w:rPr>
  </w:style>
  <w:style w:type="paragraph" w:customStyle="1" w:styleId="xl30">
    <w:name w:val="xl30"/>
    <w:basedOn w:val="a1"/>
    <w:pPr>
      <w:widowControl/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  <w:sz w:val="22"/>
      <w:szCs w:val="22"/>
    </w:rPr>
  </w:style>
  <w:style w:type="paragraph" w:customStyle="1" w:styleId="xl31">
    <w:name w:val="xl31"/>
    <w:basedOn w:val="a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2">
    <w:name w:val="xl32"/>
    <w:basedOn w:val="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3">
    <w:name w:val="xl33"/>
    <w:basedOn w:val="a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4">
    <w:name w:val="xl34"/>
    <w:basedOn w:val="a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5">
    <w:name w:val="xl35"/>
    <w:basedOn w:val="a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6">
    <w:name w:val="xl36"/>
    <w:basedOn w:val="a1"/>
    <w:pPr>
      <w:widowControl/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7">
    <w:name w:val="xl37"/>
    <w:basedOn w:val="a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5pt" w:beforeAutospacing="1" w:after="5pt" w:afterAutospacing="1"/>
    </w:pPr>
    <w:rPr>
      <w:rFonts w:ascii="標楷體" w:eastAsia="標楷體" w:hAnsi="Arial Unicode MS" w:cs="Century"/>
      <w:kern w:val="0"/>
    </w:rPr>
  </w:style>
  <w:style w:type="paragraph" w:customStyle="1" w:styleId="xl38">
    <w:name w:val="xl38"/>
    <w:basedOn w:val="a1"/>
    <w:pPr>
      <w:widowControl/>
      <w:pBdr>
        <w:top w:val="single" w:sz="4" w:space="0" w:color="auto"/>
        <w:left w:val="single" w:sz="4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39">
    <w:name w:val="xl39"/>
    <w:basedOn w:val="a1"/>
    <w:pPr>
      <w:widowControl/>
      <w:spacing w:before="5pt" w:beforeAutospacing="1" w:after="5pt" w:afterAutospacing="1"/>
    </w:pPr>
    <w:rPr>
      <w:rFonts w:eastAsia="Arial Unicode MS"/>
      <w:kern w:val="0"/>
      <w:sz w:val="32"/>
      <w:szCs w:val="32"/>
    </w:rPr>
  </w:style>
  <w:style w:type="paragraph" w:customStyle="1" w:styleId="xl40">
    <w:name w:val="xl40"/>
    <w:basedOn w:val="a1"/>
    <w:pPr>
      <w:widowControl/>
      <w:spacing w:before="5pt" w:beforeAutospacing="1" w:after="5pt" w:afterAutospacing="1"/>
    </w:pPr>
    <w:rPr>
      <w:rFonts w:eastAsia="Arial Unicode MS"/>
      <w:kern w:val="0"/>
      <w:sz w:val="28"/>
      <w:szCs w:val="28"/>
    </w:rPr>
  </w:style>
  <w:style w:type="paragraph" w:customStyle="1" w:styleId="xl41">
    <w:name w:val="xl41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28"/>
      <w:szCs w:val="28"/>
    </w:rPr>
  </w:style>
  <w:style w:type="paragraph" w:customStyle="1" w:styleId="xl42">
    <w:name w:val="xl42"/>
    <w:basedOn w:val="a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3">
    <w:name w:val="xl43"/>
    <w:basedOn w:val="a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4">
    <w:name w:val="xl44"/>
    <w:basedOn w:val="a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5">
    <w:name w:val="xl45"/>
    <w:basedOn w:val="a1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</w:rPr>
  </w:style>
  <w:style w:type="paragraph" w:customStyle="1" w:styleId="xl46">
    <w:name w:val="xl46"/>
    <w:basedOn w:val="a1"/>
    <w:pPr>
      <w:widowControl/>
      <w:spacing w:before="5pt" w:beforeAutospacing="1" w:after="5pt" w:afterAutospacing="1"/>
    </w:pPr>
    <w:rPr>
      <w:rFonts w:ascii="標楷體" w:eastAsia="標楷體" w:hAnsi="Arial Unicode MS" w:cs="Century"/>
      <w:kern w:val="0"/>
      <w:sz w:val="16"/>
      <w:szCs w:val="16"/>
    </w:rPr>
  </w:style>
  <w:style w:type="paragraph" w:customStyle="1" w:styleId="xl47">
    <w:name w:val="xl47"/>
    <w:basedOn w:val="a1"/>
    <w:pPr>
      <w:widowControl/>
      <w:spacing w:before="5pt" w:beforeAutospacing="1" w:after="5pt" w:afterAutospacing="1"/>
      <w:jc w:val="center"/>
    </w:pPr>
    <w:rPr>
      <w:rFonts w:ascii="標楷體" w:eastAsia="標楷體" w:hAnsi="Arial Unicode MS" w:cs="Century"/>
      <w:kern w:val="0"/>
      <w:sz w:val="16"/>
      <w:szCs w:val="16"/>
    </w:rPr>
  </w:style>
  <w:style w:type="paragraph" w:styleId="a5">
    <w:name w:val="header"/>
    <w:basedOn w:val="a1"/>
    <w:link w:val="a6"/>
    <w:uiPriority w:val="99"/>
    <w:pPr>
      <w:tabs>
        <w:tab w:val="center" w:pos="207.65pt"/>
        <w:tab w:val="end" w:pos="415.30pt"/>
      </w:tabs>
      <w:snapToGrid w:val="0"/>
    </w:pPr>
    <w:rPr>
      <w:sz w:val="20"/>
      <w:lang w:val="x-none" w:eastAsia="x-none"/>
    </w:rPr>
  </w:style>
  <w:style w:type="character" w:customStyle="1" w:styleId="a6">
    <w:name w:val="頁首 字元"/>
    <w:link w:val="a5"/>
    <w:uiPriority w:val="99"/>
    <w:rsid w:val="00C479B5"/>
    <w:rPr>
      <w:kern w:val="2"/>
    </w:rPr>
  </w:style>
  <w:style w:type="paragraph" w:styleId="a7">
    <w:name w:val="footer"/>
    <w:basedOn w:val="a1"/>
    <w:link w:val="a8"/>
    <w:pPr>
      <w:tabs>
        <w:tab w:val="center" w:pos="207.65pt"/>
        <w:tab w:val="end" w:pos="415.30pt"/>
      </w:tabs>
      <w:snapToGrid w:val="0"/>
    </w:pPr>
    <w:rPr>
      <w:sz w:val="20"/>
      <w:lang w:val="x-none" w:eastAsia="x-none"/>
    </w:rPr>
  </w:style>
  <w:style w:type="character" w:customStyle="1" w:styleId="a8">
    <w:name w:val="頁尾 字元"/>
    <w:link w:val="a7"/>
    <w:rsid w:val="00C479B5"/>
    <w:rPr>
      <w:kern w:val="2"/>
    </w:rPr>
  </w:style>
  <w:style w:type="character" w:styleId="a9">
    <w:name w:val="page number"/>
    <w:rPr>
      <w:rFonts w:cs="Times New Roman"/>
    </w:rPr>
  </w:style>
  <w:style w:type="paragraph" w:styleId="aa">
    <w:name w:val="Document Map"/>
    <w:basedOn w:val="a1"/>
    <w:link w:val="ab"/>
    <w:semiHidden/>
    <w:pPr>
      <w:shd w:val="clear" w:color="auto" w:fill="000080"/>
    </w:pPr>
    <w:rPr>
      <w:rFonts w:ascii="Arial" w:hAnsi="Arial"/>
      <w:lang w:val="x-none" w:eastAsia="x-none"/>
    </w:rPr>
  </w:style>
  <w:style w:type="character" w:customStyle="1" w:styleId="ab">
    <w:name w:val="文件引導模式 字元"/>
    <w:link w:val="aa"/>
    <w:semiHidden/>
    <w:rsid w:val="00C479B5"/>
    <w:rPr>
      <w:rFonts w:ascii="Arial" w:hAnsi="Arial"/>
      <w:kern w:val="2"/>
      <w:sz w:val="24"/>
      <w:shd w:val="clear" w:color="auto" w:fill="000080"/>
    </w:rPr>
  </w:style>
  <w:style w:type="paragraph" w:styleId="ac">
    <w:name w:val="Date"/>
    <w:basedOn w:val="a1"/>
    <w:next w:val="a1"/>
    <w:link w:val="ad"/>
    <w:pPr>
      <w:jc w:val="end"/>
    </w:pPr>
    <w:rPr>
      <w:lang w:val="x-none" w:eastAsia="x-none"/>
    </w:rPr>
  </w:style>
  <w:style w:type="character" w:customStyle="1" w:styleId="ad">
    <w:name w:val="日期 字元"/>
    <w:link w:val="ac"/>
    <w:rsid w:val="00C479B5"/>
    <w:rPr>
      <w:kern w:val="2"/>
      <w:sz w:val="24"/>
    </w:rPr>
  </w:style>
  <w:style w:type="paragraph" w:styleId="ae">
    <w:name w:val="Plain Text"/>
    <w:basedOn w:val="a1"/>
    <w:link w:val="af"/>
    <w:rPr>
      <w:rFonts w:ascii="細明體" w:eastAsia="細明體" w:hAnsi="Courier New"/>
      <w:lang w:val="x-none" w:eastAsia="x-none"/>
    </w:rPr>
  </w:style>
  <w:style w:type="character" w:customStyle="1" w:styleId="af">
    <w:name w:val="純文字 字元"/>
    <w:link w:val="ae"/>
    <w:rsid w:val="00C479B5"/>
    <w:rPr>
      <w:rFonts w:ascii="細明體" w:eastAsia="細明體" w:hAnsi="Courier New"/>
      <w:kern w:val="2"/>
      <w:sz w:val="24"/>
    </w:rPr>
  </w:style>
  <w:style w:type="paragraph" w:styleId="af0">
    <w:name w:val="Body Text Indent"/>
    <w:basedOn w:val="a1"/>
    <w:link w:val="af1"/>
    <w:pPr>
      <w:ind w:startChars="250" w:start="48pt" w:hangingChars="150" w:hanging="18pt"/>
    </w:pPr>
    <w:rPr>
      <w:rFonts w:ascii="標楷體" w:eastAsia="標楷體"/>
      <w:lang w:val="x-none" w:eastAsia="x-none"/>
    </w:rPr>
  </w:style>
  <w:style w:type="character" w:customStyle="1" w:styleId="af1">
    <w:name w:val="本文縮排 字元"/>
    <w:link w:val="af0"/>
    <w:rsid w:val="00C479B5"/>
    <w:rPr>
      <w:rFonts w:ascii="標楷體" w:eastAsia="標楷體"/>
      <w:kern w:val="2"/>
      <w:sz w:val="24"/>
    </w:rPr>
  </w:style>
  <w:style w:type="paragraph" w:styleId="21">
    <w:name w:val="Body Text 2"/>
    <w:basedOn w:val="a1"/>
    <w:link w:val="22"/>
    <w:pPr>
      <w:snapToGrid w:val="0"/>
    </w:pPr>
    <w:rPr>
      <w:rFonts w:eastAsia="標楷體"/>
      <w:b/>
      <w:bCs/>
      <w:sz w:val="22"/>
      <w:szCs w:val="24"/>
      <w:lang w:val="x-none" w:eastAsia="x-none"/>
    </w:rPr>
  </w:style>
  <w:style w:type="character" w:customStyle="1" w:styleId="22">
    <w:name w:val="本文 2 字元"/>
    <w:link w:val="21"/>
    <w:rsid w:val="00C479B5"/>
    <w:rPr>
      <w:rFonts w:eastAsia="標楷體"/>
      <w:b/>
      <w:bCs/>
      <w:kern w:val="2"/>
      <w:sz w:val="22"/>
      <w:szCs w:val="24"/>
    </w:rPr>
  </w:style>
  <w:style w:type="paragraph" w:styleId="af2">
    <w:name w:val="Body Text"/>
    <w:basedOn w:val="a1"/>
    <w:link w:val="af3"/>
    <w:rPr>
      <w:rFonts w:eastAsia="標楷體"/>
      <w:b/>
      <w:bCs/>
      <w:sz w:val="32"/>
      <w:szCs w:val="24"/>
      <w:lang w:val="x-none" w:eastAsia="x-none"/>
    </w:rPr>
  </w:style>
  <w:style w:type="character" w:customStyle="1" w:styleId="af3">
    <w:name w:val="本文 字元"/>
    <w:link w:val="af2"/>
    <w:rsid w:val="00C479B5"/>
    <w:rPr>
      <w:rFonts w:eastAsia="標楷體"/>
      <w:b/>
      <w:bCs/>
      <w:kern w:val="2"/>
      <w:sz w:val="32"/>
      <w:szCs w:val="24"/>
    </w:rPr>
  </w:style>
  <w:style w:type="paragraph" w:styleId="3">
    <w:name w:val="Body Text 3"/>
    <w:basedOn w:val="a1"/>
    <w:link w:val="30"/>
    <w:pPr>
      <w:snapToGrid w:val="0"/>
      <w:jc w:val="center"/>
    </w:pPr>
    <w:rPr>
      <w:rFonts w:eastAsia="標楷體"/>
      <w:b/>
      <w:bCs/>
      <w:sz w:val="28"/>
      <w:lang w:val="x-none" w:eastAsia="x-none"/>
    </w:rPr>
  </w:style>
  <w:style w:type="character" w:customStyle="1" w:styleId="30">
    <w:name w:val="本文 3 字元"/>
    <w:link w:val="3"/>
    <w:rsid w:val="00C479B5"/>
    <w:rPr>
      <w:rFonts w:eastAsia="標楷體"/>
      <w:b/>
      <w:bCs/>
      <w:kern w:val="2"/>
      <w:sz w:val="28"/>
    </w:rPr>
  </w:style>
  <w:style w:type="paragraph" w:styleId="23">
    <w:name w:val="Body Text Indent 2"/>
    <w:basedOn w:val="a1"/>
    <w:link w:val="24"/>
    <w:pPr>
      <w:ind w:startChars="200" w:start="48pt" w:hangingChars="200" w:hanging="24pt"/>
      <w:outlineLvl w:val="0"/>
    </w:pPr>
    <w:rPr>
      <w:rFonts w:eastAsia="標楷體"/>
      <w:lang w:val="x-none" w:eastAsia="x-none"/>
    </w:rPr>
  </w:style>
  <w:style w:type="character" w:customStyle="1" w:styleId="24">
    <w:name w:val="本文縮排 2 字元"/>
    <w:link w:val="23"/>
    <w:rsid w:val="00C479B5"/>
    <w:rPr>
      <w:rFonts w:eastAsia="標楷體"/>
      <w:kern w:val="2"/>
      <w:sz w:val="24"/>
    </w:rPr>
  </w:style>
  <w:style w:type="paragraph" w:styleId="Web">
    <w:name w:val="Normal (Web)"/>
    <w:basedOn w:val="a1"/>
    <w:pPr>
      <w:widowControl/>
      <w:spacing w:before="5pt" w:beforeAutospacing="1" w:after="5pt" w:afterAutospacing="1"/>
    </w:pPr>
    <w:rPr>
      <w:rFonts w:ascii="新細明體" w:hAnsi="新細明體"/>
      <w:kern w:val="0"/>
      <w:szCs w:val="24"/>
    </w:rPr>
  </w:style>
  <w:style w:type="paragraph" w:styleId="31">
    <w:name w:val="Body Text Indent 3"/>
    <w:basedOn w:val="a1"/>
    <w:link w:val="32"/>
    <w:pPr>
      <w:tabs>
        <w:tab w:val="start" w:pos="416.70pt"/>
      </w:tabs>
      <w:snapToGrid w:val="0"/>
      <w:spacing w:before="2.50pt" w:line="15pt" w:lineRule="auto"/>
      <w:ind w:start="24pt" w:hangingChars="200" w:hanging="24pt"/>
    </w:pPr>
    <w:rPr>
      <w:rFonts w:ascii="Arial" w:eastAsia="標楷體" w:hAnsi="Arial"/>
      <w:lang w:val="x-none" w:eastAsia="x-none"/>
    </w:rPr>
  </w:style>
  <w:style w:type="character" w:customStyle="1" w:styleId="32">
    <w:name w:val="本文縮排 3 字元"/>
    <w:link w:val="31"/>
    <w:rsid w:val="00C479B5"/>
    <w:rPr>
      <w:rFonts w:ascii="Arial" w:eastAsia="標楷體" w:hAnsi="Arial" w:cs="Arial"/>
      <w:kern w:val="2"/>
      <w:sz w:val="24"/>
    </w:rPr>
  </w:style>
  <w:style w:type="character" w:styleId="af4">
    <w:name w:val="Hyperlink"/>
    <w:rPr>
      <w:rFonts w:cs="Times New Roman"/>
      <w:color w:val="0047AE"/>
      <w:u w:val="single"/>
    </w:rPr>
  </w:style>
  <w:style w:type="character" w:styleId="af5">
    <w:name w:val="FollowedHyperlink"/>
    <w:rPr>
      <w:rFonts w:cs="Times New Roman"/>
      <w:color w:val="800080"/>
      <w:u w:val="single"/>
    </w:rPr>
  </w:style>
  <w:style w:type="character" w:styleId="af6">
    <w:name w:val="Strong"/>
    <w:qFormat/>
    <w:rPr>
      <w:rFonts w:cs="Times New Roman"/>
      <w:b/>
      <w:bCs/>
    </w:rPr>
  </w:style>
  <w:style w:type="table" w:styleId="af7">
    <w:name w:val="Table Grid"/>
    <w:basedOn w:val="a3"/>
    <w:rsid w:val="00AD1C5A"/>
    <w:pPr>
      <w:widowControl w:val="0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rsid w:val="00A70A5B"/>
    <w:rPr>
      <w:rFonts w:cs="Times New Roman"/>
    </w:rPr>
  </w:style>
  <w:style w:type="paragraph" w:customStyle="1" w:styleId="af8">
    <w:name w:val="一、"/>
    <w:autoRedefine/>
    <w:rsid w:val="0070480C"/>
    <w:pPr>
      <w:snapToGrid w:val="0"/>
      <w:ind w:hanging="0.85pt"/>
      <w:jc w:val="both"/>
    </w:pPr>
    <w:rPr>
      <w:rFonts w:ascii="標楷體" w:eastAsia="標楷體" w:hAnsi="標楷體"/>
      <w:b/>
      <w:sz w:val="36"/>
      <w:szCs w:val="36"/>
    </w:rPr>
  </w:style>
  <w:style w:type="paragraph" w:styleId="z-">
    <w:name w:val="HTML Top of Form"/>
    <w:basedOn w:val="a1"/>
    <w:next w:val="a1"/>
    <w:link w:val="z-0"/>
    <w:hidden/>
    <w:uiPriority w:val="99"/>
    <w:rsid w:val="00761D02"/>
    <w:pPr>
      <w:widowControl/>
      <w:pBdr>
        <w:bottom w:val="single" w:sz="6" w:space="1" w:color="auto"/>
      </w:pBdr>
      <w:jc w:val="center"/>
    </w:pPr>
    <w:rPr>
      <w:rFonts w:ascii="Arial" w:hAnsi="Arial"/>
      <w:vanish/>
      <w:kern w:val="0"/>
      <w:sz w:val="16"/>
      <w:szCs w:val="16"/>
      <w:lang w:val="x-none" w:eastAsia="x-none"/>
    </w:rPr>
  </w:style>
  <w:style w:type="character" w:customStyle="1" w:styleId="z-0">
    <w:name w:val="z-表單的頂端 字元"/>
    <w:link w:val="z-"/>
    <w:uiPriority w:val="99"/>
    <w:rsid w:val="00C479B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1"/>
    <w:next w:val="a1"/>
    <w:link w:val="z-2"/>
    <w:hidden/>
    <w:uiPriority w:val="99"/>
    <w:rsid w:val="00761D02"/>
    <w:pPr>
      <w:widowControl/>
      <w:pBdr>
        <w:top w:val="single" w:sz="6" w:space="1" w:color="auto"/>
      </w:pBdr>
      <w:jc w:val="center"/>
    </w:pPr>
    <w:rPr>
      <w:rFonts w:ascii="Arial" w:hAnsi="Arial"/>
      <w:vanish/>
      <w:kern w:val="0"/>
      <w:sz w:val="16"/>
      <w:szCs w:val="16"/>
      <w:lang w:val="x-none" w:eastAsia="x-none"/>
    </w:rPr>
  </w:style>
  <w:style w:type="character" w:customStyle="1" w:styleId="z-2">
    <w:name w:val="z-表單的底部 字元"/>
    <w:link w:val="z-1"/>
    <w:uiPriority w:val="99"/>
    <w:rsid w:val="00C479B5"/>
    <w:rPr>
      <w:rFonts w:ascii="Arial" w:hAnsi="Arial" w:cs="Arial"/>
      <w:vanish/>
      <w:sz w:val="16"/>
      <w:szCs w:val="16"/>
    </w:rPr>
  </w:style>
  <w:style w:type="character" w:customStyle="1" w:styleId="s101">
    <w:name w:val="s101"/>
    <w:rsid w:val="005C6F92"/>
    <w:rPr>
      <w:rFonts w:cs="Times New Roman"/>
      <w:sz w:val="20"/>
      <w:szCs w:val="20"/>
    </w:rPr>
  </w:style>
  <w:style w:type="paragraph" w:customStyle="1" w:styleId="af9">
    <w:name w:val="規章封面名稱標題"/>
    <w:basedOn w:val="a1"/>
    <w:link w:val="afa"/>
    <w:autoRedefine/>
    <w:rsid w:val="006F0621"/>
    <w:pPr>
      <w:spacing w:line="20pt" w:lineRule="atLeast"/>
      <w:ind w:firstLine="16.50pt"/>
    </w:pPr>
    <w:rPr>
      <w:rFonts w:eastAsia="標楷體" w:hAnsi="標楷體"/>
      <w:b/>
      <w:sz w:val="28"/>
      <w:szCs w:val="28"/>
      <w:lang w:val="x-none" w:eastAsia="x-none"/>
    </w:rPr>
  </w:style>
  <w:style w:type="character" w:customStyle="1" w:styleId="afa">
    <w:name w:val="規章封面名稱標題 字元"/>
    <w:link w:val="af9"/>
    <w:rsid w:val="006F0621"/>
    <w:rPr>
      <w:rFonts w:eastAsia="標楷體" w:hAnsi="標楷體"/>
      <w:b/>
      <w:kern w:val="2"/>
      <w:sz w:val="28"/>
      <w:szCs w:val="28"/>
    </w:rPr>
  </w:style>
  <w:style w:type="character" w:customStyle="1" w:styleId="13">
    <w:name w:val="字元 字元13"/>
    <w:rsid w:val="005A4956"/>
    <w:rPr>
      <w:rFonts w:eastAsia="新細明體" w:cs="Times New Roman"/>
      <w:color w:val="5B5249"/>
      <w:sz w:val="32"/>
      <w:szCs w:val="32"/>
      <w:lang w:val="zh-TW" w:eastAsia="zh-TW" w:bidi="ar-SA"/>
    </w:rPr>
  </w:style>
  <w:style w:type="character" w:customStyle="1" w:styleId="s10red1">
    <w:name w:val="s10red1"/>
    <w:rsid w:val="00C479B5"/>
    <w:rPr>
      <w:color w:val="FF0000"/>
      <w:sz w:val="20"/>
      <w:szCs w:val="20"/>
    </w:rPr>
  </w:style>
  <w:style w:type="character" w:styleId="afb">
    <w:name w:val="Emphasis"/>
    <w:qFormat/>
    <w:rsid w:val="00C479B5"/>
    <w:rPr>
      <w:b w:val="0"/>
      <w:bCs w:val="0"/>
      <w:i w:val="0"/>
      <w:iCs w:val="0"/>
      <w:color w:val="CC0033"/>
    </w:rPr>
  </w:style>
  <w:style w:type="character" w:customStyle="1" w:styleId="15">
    <w:name w:val="字元 字元15"/>
    <w:rsid w:val="00C479B5"/>
    <w:rPr>
      <w:rFonts w:eastAsia="新細明體"/>
      <w:color w:val="2A3D7A"/>
      <w:sz w:val="44"/>
      <w:szCs w:val="44"/>
      <w:lang w:val="zh-TW" w:eastAsia="zh-TW" w:bidi="ar-SA"/>
    </w:rPr>
  </w:style>
  <w:style w:type="paragraph" w:styleId="afc">
    <w:name w:val="Balloon Text"/>
    <w:basedOn w:val="a1"/>
    <w:link w:val="afd"/>
    <w:rsid w:val="00C479B5"/>
    <w:rPr>
      <w:rFonts w:ascii="Cambria" w:hAnsi="Cambria"/>
      <w:sz w:val="18"/>
      <w:szCs w:val="18"/>
      <w:lang w:val="x-none" w:eastAsia="x-none"/>
    </w:rPr>
  </w:style>
  <w:style w:type="character" w:customStyle="1" w:styleId="afd">
    <w:name w:val="註解方塊文字 字元"/>
    <w:link w:val="afc"/>
    <w:rsid w:val="00C479B5"/>
    <w:rPr>
      <w:rFonts w:ascii="Cambria" w:hAnsi="Cambria"/>
      <w:kern w:val="2"/>
      <w:sz w:val="18"/>
      <w:szCs w:val="18"/>
    </w:rPr>
  </w:style>
  <w:style w:type="character" w:customStyle="1" w:styleId="---">
    <w:name w:val="改大-一--內文 字元"/>
    <w:link w:val="---0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0">
    <w:name w:val="改大-一--內文"/>
    <w:basedOn w:val="a1"/>
    <w:link w:val="---"/>
    <w:rsid w:val="00C479B5"/>
    <w:pPr>
      <w:snapToGrid w:val="0"/>
      <w:spacing w:line="20pt" w:lineRule="exact"/>
      <w:ind w:startChars="234" w:start="28.10pt"/>
      <w:jc w:val="both"/>
    </w:pPr>
    <w:rPr>
      <w:rFonts w:ascii="Arial Unicode MS" w:eastAsia="標楷體" w:hAnsi="Arial Unicode MS"/>
      <w:sz w:val="28"/>
      <w:szCs w:val="28"/>
      <w:lang w:val="x-none" w:eastAsia="x-none"/>
    </w:rPr>
  </w:style>
  <w:style w:type="character" w:customStyle="1" w:styleId="---1">
    <w:name w:val="改大-(一)--標題 字元"/>
    <w:basedOn w:val="---"/>
    <w:link w:val="---2"/>
    <w:locked/>
    <w:rsid w:val="00C479B5"/>
    <w:rPr>
      <w:rFonts w:ascii="Arial Unicode MS" w:eastAsia="標楷體" w:hAnsi="Arial Unicode MS"/>
      <w:kern w:val="2"/>
      <w:sz w:val="28"/>
      <w:szCs w:val="28"/>
    </w:rPr>
  </w:style>
  <w:style w:type="paragraph" w:customStyle="1" w:styleId="---2">
    <w:name w:val="改大-(一)--標題"/>
    <w:basedOn w:val="---0"/>
    <w:link w:val="---1"/>
    <w:rsid w:val="00C479B5"/>
    <w:pPr>
      <w:spacing w:beforeLines="50"/>
      <w:ind w:startChars="116" w:start="38.40pt" w:hangingChars="175" w:hanging="24.50pt"/>
    </w:pPr>
  </w:style>
  <w:style w:type="paragraph" w:customStyle="1" w:styleId="---3">
    <w:name w:val="改大-(一)--內文"/>
    <w:basedOn w:val="---2"/>
    <w:rsid w:val="00C479B5"/>
    <w:pPr>
      <w:spacing w:beforeLines="0"/>
      <w:ind w:startChars="351" w:start="42.10pt" w:firstLineChars="0" w:firstLine="0pt"/>
    </w:pPr>
  </w:style>
  <w:style w:type="character" w:customStyle="1" w:styleId="-1-">
    <w:name w:val="中長程-(1)-文 字元"/>
    <w:link w:val="-1-0"/>
    <w:rsid w:val="00E25357"/>
    <w:rPr>
      <w:rFonts w:eastAsia="標楷體"/>
      <w:kern w:val="2"/>
      <w:sz w:val="24"/>
      <w:szCs w:val="24"/>
    </w:rPr>
  </w:style>
  <w:style w:type="paragraph" w:customStyle="1" w:styleId="-1-0">
    <w:name w:val="中長程-(1)-文"/>
    <w:basedOn w:val="a1"/>
    <w:link w:val="-1-"/>
    <w:rsid w:val="00E25357"/>
    <w:pPr>
      <w:autoSpaceDE w:val="0"/>
      <w:autoSpaceDN w:val="0"/>
      <w:adjustRightInd w:val="0"/>
      <w:spacing w:line="18pt" w:lineRule="auto"/>
      <w:ind w:startChars="598" w:start="71.85pt" w:hanging="0.10pt"/>
      <w:jc w:val="both"/>
    </w:pPr>
    <w:rPr>
      <w:rFonts w:eastAsia="標楷體"/>
      <w:szCs w:val="24"/>
      <w:lang w:val="x-none" w:eastAsia="x-none"/>
    </w:rPr>
  </w:style>
  <w:style w:type="paragraph" w:customStyle="1" w:styleId="-">
    <w:name w:val="中長程-(一)"/>
    <w:basedOn w:val="a1"/>
    <w:link w:val="-0"/>
    <w:rsid w:val="00E25357"/>
    <w:pPr>
      <w:tabs>
        <w:tab w:val="start" w:pos="72.10pt"/>
      </w:tabs>
      <w:spacing w:line="18pt" w:lineRule="auto"/>
      <w:ind w:firstLineChars="200" w:firstLine="24pt"/>
      <w:jc w:val="both"/>
    </w:pPr>
    <w:rPr>
      <w:rFonts w:eastAsia="標楷體"/>
      <w:bCs/>
      <w:szCs w:val="24"/>
      <w:lang w:val="x-none" w:eastAsia="x-none"/>
    </w:rPr>
  </w:style>
  <w:style w:type="character" w:customStyle="1" w:styleId="-0">
    <w:name w:val="中長程-(一) 字元"/>
    <w:link w:val="-"/>
    <w:rsid w:val="00E25357"/>
    <w:rPr>
      <w:rFonts w:eastAsia="標楷體"/>
      <w:bCs/>
      <w:kern w:val="2"/>
      <w:sz w:val="24"/>
      <w:szCs w:val="24"/>
    </w:rPr>
  </w:style>
  <w:style w:type="paragraph" w:customStyle="1" w:styleId="14">
    <w:name w:val="中長程－1"/>
    <w:basedOn w:val="a1"/>
    <w:link w:val="16"/>
    <w:rsid w:val="00E25357"/>
    <w:pPr>
      <w:widowControl/>
      <w:spacing w:line="18pt" w:lineRule="auto"/>
      <w:ind w:startChars="400" w:start="57.35pt" w:hangingChars="78" w:hanging="9.35pt"/>
      <w:jc w:val="both"/>
    </w:pPr>
    <w:rPr>
      <w:rFonts w:eastAsia="標楷體"/>
      <w:kern w:val="0"/>
      <w:szCs w:val="24"/>
      <w:lang w:val="x-none" w:eastAsia="x-none"/>
    </w:rPr>
  </w:style>
  <w:style w:type="character" w:customStyle="1" w:styleId="16">
    <w:name w:val="中長程－1 字元"/>
    <w:link w:val="14"/>
    <w:rsid w:val="00E25357"/>
    <w:rPr>
      <w:rFonts w:eastAsia="標楷體"/>
      <w:sz w:val="24"/>
      <w:szCs w:val="24"/>
    </w:rPr>
  </w:style>
  <w:style w:type="paragraph" w:customStyle="1" w:styleId="-1-1">
    <w:name w:val="中長程-1-文"/>
    <w:basedOn w:val="-1"/>
    <w:link w:val="-1-2"/>
    <w:rsid w:val="00E25357"/>
    <w:pPr>
      <w:ind w:startChars="500" w:start="60pt" w:firstLine="0pt"/>
    </w:pPr>
  </w:style>
  <w:style w:type="paragraph" w:customStyle="1" w:styleId="-1">
    <w:name w:val="中長程-(1)"/>
    <w:basedOn w:val="-1-0"/>
    <w:link w:val="-10"/>
    <w:rsid w:val="00E25357"/>
    <w:pPr>
      <w:ind w:startChars="490" w:start="24.50pt" w:hanging="13.05pt"/>
    </w:pPr>
  </w:style>
  <w:style w:type="character" w:customStyle="1" w:styleId="-10">
    <w:name w:val="中長程-(1) 字元"/>
    <w:link w:val="-1"/>
    <w:rsid w:val="00E25357"/>
    <w:rPr>
      <w:rFonts w:eastAsia="標楷體"/>
      <w:kern w:val="2"/>
      <w:sz w:val="24"/>
      <w:szCs w:val="24"/>
    </w:rPr>
  </w:style>
  <w:style w:type="character" w:customStyle="1" w:styleId="-1-2">
    <w:name w:val="中長程-1-文 字元"/>
    <w:link w:val="-1-1"/>
    <w:rsid w:val="00E25357"/>
    <w:rPr>
      <w:rFonts w:eastAsia="標楷體"/>
      <w:kern w:val="2"/>
      <w:sz w:val="24"/>
      <w:szCs w:val="24"/>
    </w:rPr>
  </w:style>
  <w:style w:type="paragraph" w:styleId="afe">
    <w:name w:val="Block Text"/>
    <w:basedOn w:val="a1"/>
    <w:rsid w:val="009E1027"/>
    <w:pPr>
      <w:ind w:start="5.65pt" w:end="5.65pt"/>
    </w:pPr>
    <w:rPr>
      <w:rFonts w:eastAsia="標楷體"/>
    </w:rPr>
  </w:style>
  <w:style w:type="paragraph" w:customStyle="1" w:styleId="aff">
    <w:name w:val="公文(說明事項)"/>
    <w:basedOn w:val="a1"/>
    <w:rsid w:val="009E1027"/>
    <w:pPr>
      <w:spacing w:line="25pt" w:lineRule="exact"/>
      <w:ind w:start="47.90pt" w:hanging="32pt"/>
    </w:pPr>
    <w:rPr>
      <w:rFonts w:eastAsia="標楷體"/>
      <w:noProof/>
      <w:sz w:val="32"/>
    </w:rPr>
  </w:style>
  <w:style w:type="paragraph" w:styleId="aff0">
    <w:name w:val="List Paragraph"/>
    <w:basedOn w:val="a1"/>
    <w:link w:val="aff1"/>
    <w:uiPriority w:val="34"/>
    <w:qFormat/>
    <w:rsid w:val="006B4D8B"/>
    <w:pPr>
      <w:ind w:startChars="200" w:start="24pt"/>
    </w:pPr>
  </w:style>
  <w:style w:type="paragraph" w:customStyle="1" w:styleId="Default">
    <w:name w:val="Default"/>
    <w:rsid w:val="00F50EB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Y-1035cm12li382">
    <w:name w:val="MY樣式-(1) + 第一行:  0.35 cm 行距:  多行 1.2 li 左 3.82 字元"/>
    <w:basedOn w:val="a1"/>
    <w:link w:val="MY-1035cm12li3820"/>
    <w:rsid w:val="005B7DE2"/>
    <w:pPr>
      <w:autoSpaceDE w:val="0"/>
      <w:autoSpaceDN w:val="0"/>
      <w:adjustRightInd w:val="0"/>
      <w:snapToGrid w:val="0"/>
      <w:spacing w:line="14.40pt" w:lineRule="auto"/>
      <w:ind w:startChars="382" w:start="19.10pt" w:firstLine="9.90pt"/>
      <w:jc w:val="both"/>
    </w:pPr>
    <w:rPr>
      <w:rFonts w:eastAsia="標楷體"/>
      <w:lang w:val="x-none" w:eastAsia="x-none"/>
    </w:rPr>
  </w:style>
  <w:style w:type="character" w:customStyle="1" w:styleId="MY-1035cm12li3820">
    <w:name w:val="MY樣式-(1) + 第一行:  0.35 cm 行距:  多行 1.2 li 左 3.82 字元 字元"/>
    <w:link w:val="MY-1035cm12li382"/>
    <w:rsid w:val="005B7DE2"/>
    <w:rPr>
      <w:rFonts w:eastAsia="標楷體"/>
      <w:kern w:val="2"/>
      <w:sz w:val="24"/>
      <w:lang w:val="x-none" w:eastAsia="x-none"/>
    </w:rPr>
  </w:style>
  <w:style w:type="character" w:customStyle="1" w:styleId="aff2">
    <w:name w:val="註解文字 字元"/>
    <w:link w:val="aff3"/>
    <w:rsid w:val="005B7DE2"/>
    <w:rPr>
      <w:kern w:val="2"/>
      <w:sz w:val="24"/>
    </w:rPr>
  </w:style>
  <w:style w:type="paragraph" w:styleId="aff3">
    <w:name w:val="annotation text"/>
    <w:basedOn w:val="a1"/>
    <w:link w:val="aff2"/>
    <w:rsid w:val="005B7DE2"/>
    <w:rPr>
      <w:lang w:val="x-none" w:eastAsia="x-none"/>
    </w:rPr>
  </w:style>
  <w:style w:type="character" w:customStyle="1" w:styleId="aff4">
    <w:name w:val="註解主旨 字元"/>
    <w:link w:val="aff5"/>
    <w:rsid w:val="005B7DE2"/>
    <w:rPr>
      <w:b/>
      <w:bCs/>
      <w:kern w:val="2"/>
      <w:sz w:val="24"/>
    </w:rPr>
  </w:style>
  <w:style w:type="paragraph" w:styleId="aff5">
    <w:name w:val="annotation subject"/>
    <w:basedOn w:val="aff3"/>
    <w:next w:val="aff3"/>
    <w:link w:val="aff4"/>
    <w:rsid w:val="005B7DE2"/>
    <w:rPr>
      <w:b/>
      <w:bCs/>
    </w:rPr>
  </w:style>
  <w:style w:type="paragraph" w:customStyle="1" w:styleId="my--115li085cm6pt">
    <w:name w:val="my樣式 -一-內文 + 行距:  多行 1.15 li + 第一行:  0.85 cm 套用後:  6 pt"/>
    <w:basedOn w:val="a1"/>
    <w:rsid w:val="00D95C7C"/>
    <w:pPr>
      <w:spacing w:after="6pt" w:line="14.40pt" w:lineRule="auto"/>
      <w:ind w:firstLine="24.10pt"/>
      <w:jc w:val="both"/>
    </w:pPr>
    <w:rPr>
      <w:rFonts w:eastAsia="標楷體" w:cs="新細明體"/>
      <w:snapToGrid w:val="0"/>
    </w:rPr>
  </w:style>
  <w:style w:type="paragraph" w:customStyle="1" w:styleId="MY-212li4130">
    <w:name w:val="MY樣式一-2 + 行距:  多行 1.2 li 左 4.13 字元 第一行:  0 字元"/>
    <w:basedOn w:val="a1"/>
    <w:rsid w:val="00D95C7C"/>
    <w:pPr>
      <w:widowControl/>
      <w:snapToGrid w:val="0"/>
      <w:spacing w:line="14.40pt" w:lineRule="auto"/>
      <w:ind w:startChars="413" w:start="20.65pt"/>
      <w:jc w:val="both"/>
    </w:pPr>
    <w:rPr>
      <w:rFonts w:eastAsia="標楷體" w:cs="新細明體"/>
      <w:kern w:val="0"/>
    </w:rPr>
  </w:style>
  <w:style w:type="table" w:customStyle="1" w:styleId="17">
    <w:name w:val="表格格線1"/>
    <w:basedOn w:val="a3"/>
    <w:next w:val="af7"/>
    <w:uiPriority w:val="59"/>
    <w:rsid w:val="00D95C7C"/>
    <w:rPr>
      <w:rFonts w:ascii="Calibri" w:hAnsi="Calibri"/>
      <w:kern w:val="2"/>
      <w:sz w:val="24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D95C7C"/>
  </w:style>
  <w:style w:type="character" w:customStyle="1" w:styleId="apple-converted-space">
    <w:name w:val="apple-converted-space"/>
    <w:rsid w:val="00D95C7C"/>
  </w:style>
  <w:style w:type="character" w:customStyle="1" w:styleId="st1">
    <w:name w:val="st1"/>
    <w:rsid w:val="00D95C7C"/>
  </w:style>
  <w:style w:type="paragraph" w:customStyle="1" w:styleId="MY-12li">
    <w:name w:val="MY樣式 -(一) + 行距:  多行 1.2 li"/>
    <w:basedOn w:val="a1"/>
    <w:rsid w:val="00D95C7C"/>
    <w:pPr>
      <w:tabs>
        <w:tab w:val="start" w:pos="72.10pt"/>
      </w:tabs>
      <w:snapToGrid w:val="0"/>
      <w:spacing w:line="14.40pt" w:lineRule="auto"/>
      <w:ind w:firstLineChars="200" w:firstLine="10pt"/>
      <w:jc w:val="both"/>
    </w:pPr>
    <w:rPr>
      <w:rFonts w:eastAsia="標楷體" w:cs="新細明體"/>
    </w:rPr>
  </w:style>
  <w:style w:type="paragraph" w:customStyle="1" w:styleId="MY-1-12li45242">
    <w:name w:val="樣式 樣式 MY樣式 -1-內文 + 黑色 行距:  多行 1.2 li 左 4.5 字元 第一行:  2 字元 + 左:  4...2"/>
    <w:basedOn w:val="a1"/>
    <w:rsid w:val="00D95C7C"/>
    <w:pPr>
      <w:autoSpaceDE w:val="0"/>
      <w:autoSpaceDN w:val="0"/>
      <w:adjustRightInd w:val="0"/>
      <w:snapToGrid w:val="0"/>
      <w:spacing w:line="14.40pt" w:lineRule="auto"/>
      <w:ind w:startChars="500" w:start="25pt"/>
      <w:jc w:val="both"/>
    </w:pPr>
    <w:rPr>
      <w:rFonts w:eastAsia="標楷體" w:cs="新細明體"/>
      <w:color w:val="000000"/>
    </w:rPr>
  </w:style>
  <w:style w:type="paragraph" w:customStyle="1" w:styleId="MY-1-ATimesNewRoman2412li2">
    <w:name w:val="樣式 MY樣式-(1)-A文 + (拉丁) Times New Roman 凸出:  2.4 字元 行距:  多行 1.2 li...2"/>
    <w:basedOn w:val="a1"/>
    <w:rsid w:val="00D95C7C"/>
    <w:pPr>
      <w:autoSpaceDE w:val="0"/>
      <w:autoSpaceDN w:val="0"/>
      <w:adjustRightInd w:val="0"/>
      <w:snapToGrid w:val="0"/>
      <w:spacing w:line="14.40pt" w:lineRule="auto"/>
      <w:ind w:startChars="599" w:start="29.95pt"/>
      <w:jc w:val="both"/>
    </w:pPr>
    <w:rPr>
      <w:rFonts w:eastAsia="標楷體" w:cs="新細明體"/>
    </w:rPr>
  </w:style>
  <w:style w:type="paragraph" w:customStyle="1" w:styleId="MY-1035cm12li3823821">
    <w:name w:val="樣式 MY樣式-(1) + 第一行:  0.35 cm 行距:  多行 1.2 li 左 3.82 字元 + 左:  3.82 ...1"/>
    <w:basedOn w:val="MY-1035cm12li382"/>
    <w:rsid w:val="00D95C7C"/>
    <w:pPr>
      <w:ind w:startChars="400" w:start="20pt"/>
    </w:pPr>
  </w:style>
  <w:style w:type="character" w:styleId="aff6">
    <w:name w:val="annotation reference"/>
    <w:rsid w:val="00D95C7C"/>
    <w:rPr>
      <w:sz w:val="18"/>
      <w:szCs w:val="18"/>
    </w:rPr>
  </w:style>
  <w:style w:type="paragraph" w:styleId="aff7">
    <w:name w:val="Revision"/>
    <w:hidden/>
    <w:uiPriority w:val="99"/>
    <w:semiHidden/>
    <w:rsid w:val="00D95C7C"/>
    <w:rPr>
      <w:kern w:val="2"/>
      <w:sz w:val="24"/>
    </w:rPr>
  </w:style>
  <w:style w:type="character" w:customStyle="1" w:styleId="150">
    <w:name w:val="字元 字元15"/>
    <w:rsid w:val="00D95C7C"/>
    <w:rPr>
      <w:rFonts w:ascii="新細明體" w:eastAsia="新細明體" w:hAnsi="新細明體" w:hint="eastAsia"/>
      <w:color w:val="2A3D7A"/>
      <w:sz w:val="44"/>
      <w:szCs w:val="44"/>
      <w:lang w:val="zh-TW" w:eastAsia="zh-TW" w:bidi="ar-SA"/>
    </w:rPr>
  </w:style>
  <w:style w:type="paragraph" w:customStyle="1" w:styleId="a0">
    <w:name w:val="# 壹、"/>
    <w:basedOn w:val="font6"/>
    <w:link w:val="aff8"/>
    <w:rsid w:val="0066215F"/>
    <w:pPr>
      <w:widowControl w:val="0"/>
      <w:numPr>
        <w:numId w:val="3"/>
      </w:numPr>
      <w:snapToGrid w:val="0"/>
      <w:spacing w:beforeLines="100" w:beforeAutospacing="0" w:after="0pt" w:afterAutospacing="0" w:line="22pt" w:lineRule="atLeast"/>
      <w:outlineLvl w:val="0"/>
    </w:pPr>
    <w:rPr>
      <w:rFonts w:ascii="Times New Roman" w:hAnsi="Times New Roman"/>
      <w:kern w:val="2"/>
      <w:sz w:val="32"/>
      <w:szCs w:val="32"/>
    </w:rPr>
  </w:style>
  <w:style w:type="paragraph" w:customStyle="1" w:styleId="a">
    <w:name w:val="# 一、"/>
    <w:basedOn w:val="a1"/>
    <w:link w:val="aff9"/>
    <w:rsid w:val="009B3184"/>
    <w:pPr>
      <w:numPr>
        <w:numId w:val="2"/>
      </w:numPr>
      <w:spacing w:beforeLines="100" w:before="5pt" w:afterLines="50" w:after="2.50pt" w:line="22pt" w:lineRule="atLeast"/>
      <w:ind w:start="0pt" w:firstLine="0pt"/>
    </w:pPr>
    <w:rPr>
      <w:rFonts w:eastAsia="標楷體"/>
      <w:sz w:val="28"/>
      <w:szCs w:val="28"/>
      <w:lang w:val="x-none" w:eastAsia="x-none"/>
    </w:rPr>
  </w:style>
  <w:style w:type="character" w:customStyle="1" w:styleId="font60">
    <w:name w:val="font6 字元"/>
    <w:link w:val="font6"/>
    <w:rsid w:val="00533F65"/>
    <w:rPr>
      <w:rFonts w:ascii="標楷體" w:eastAsia="標楷體" w:hAnsi="Arial Unicode MS" w:cs="Century"/>
      <w:sz w:val="28"/>
      <w:szCs w:val="28"/>
    </w:rPr>
  </w:style>
  <w:style w:type="character" w:customStyle="1" w:styleId="aff8">
    <w:name w:val="# 壹、 字元"/>
    <w:link w:val="a0"/>
    <w:rsid w:val="0066215F"/>
    <w:rPr>
      <w:rFonts w:eastAsia="標楷體"/>
      <w:kern w:val="2"/>
      <w:sz w:val="32"/>
      <w:szCs w:val="32"/>
      <w:lang w:val="x-none" w:eastAsia="x-none"/>
    </w:rPr>
  </w:style>
  <w:style w:type="paragraph" w:customStyle="1" w:styleId="affa">
    <w:name w:val="# (一)"/>
    <w:basedOn w:val="a1"/>
    <w:link w:val="affb"/>
    <w:rsid w:val="00647E38"/>
    <w:pPr>
      <w:spacing w:beforeLines="50" w:before="2.50pt"/>
    </w:pPr>
    <w:rPr>
      <w:rFonts w:eastAsia="標楷體"/>
      <w:bCs/>
      <w:szCs w:val="24"/>
      <w:lang w:val="x-none" w:eastAsia="x-none"/>
    </w:rPr>
  </w:style>
  <w:style w:type="character" w:customStyle="1" w:styleId="aff9">
    <w:name w:val="# 一、 字元"/>
    <w:link w:val="a"/>
    <w:rsid w:val="009B3184"/>
    <w:rPr>
      <w:rFonts w:eastAsia="標楷體"/>
      <w:kern w:val="2"/>
      <w:sz w:val="28"/>
      <w:szCs w:val="28"/>
      <w:lang w:val="x-none" w:eastAsia="x-none"/>
    </w:rPr>
  </w:style>
  <w:style w:type="paragraph" w:customStyle="1" w:styleId="10">
    <w:name w:val="# 1."/>
    <w:basedOn w:val="a1"/>
    <w:link w:val="18"/>
    <w:rsid w:val="00D97880"/>
    <w:pPr>
      <w:numPr>
        <w:numId w:val="5"/>
      </w:numPr>
      <w:spacing w:beforeLines="50" w:before="2.50pt" w:line="20pt" w:lineRule="atLeast"/>
    </w:pPr>
    <w:rPr>
      <w:rFonts w:eastAsia="標楷體"/>
      <w:lang w:val="x-none" w:eastAsia="x-none"/>
    </w:rPr>
  </w:style>
  <w:style w:type="character" w:customStyle="1" w:styleId="affb">
    <w:name w:val="# (一) 字元"/>
    <w:link w:val="affa"/>
    <w:rsid w:val="00647E38"/>
    <w:rPr>
      <w:rFonts w:eastAsia="標楷體"/>
      <w:bCs/>
      <w:kern w:val="2"/>
      <w:sz w:val="24"/>
      <w:szCs w:val="24"/>
    </w:rPr>
  </w:style>
  <w:style w:type="paragraph" w:customStyle="1" w:styleId="affc">
    <w:name w:val="# 執行情形"/>
    <w:basedOn w:val="a1"/>
    <w:link w:val="affd"/>
    <w:rsid w:val="00647E38"/>
    <w:pPr>
      <w:widowControl/>
      <w:snapToGrid w:val="0"/>
      <w:spacing w:beforeLines="50" w:before="6pt" w:afterLines="50" w:after="6pt" w:line="18pt" w:lineRule="atLeast"/>
      <w:ind w:startChars="200" w:start="24pt" w:firstLineChars="200" w:firstLine="24pt"/>
    </w:pPr>
    <w:rPr>
      <w:rFonts w:eastAsia="標楷體"/>
      <w:b/>
      <w:szCs w:val="24"/>
      <w:lang w:val="x-none" w:eastAsia="x-none"/>
    </w:rPr>
  </w:style>
  <w:style w:type="character" w:customStyle="1" w:styleId="18">
    <w:name w:val="# 1. 字元"/>
    <w:link w:val="10"/>
    <w:rsid w:val="00D97880"/>
    <w:rPr>
      <w:rFonts w:eastAsia="標楷體"/>
      <w:kern w:val="2"/>
      <w:sz w:val="24"/>
      <w:lang w:val="x-none" w:eastAsia="x-none"/>
    </w:rPr>
  </w:style>
  <w:style w:type="paragraph" w:customStyle="1" w:styleId="1">
    <w:name w:val="# (1)"/>
    <w:basedOn w:val="a1"/>
    <w:link w:val="19"/>
    <w:rsid w:val="009B3184"/>
    <w:pPr>
      <w:widowControl/>
      <w:numPr>
        <w:numId w:val="1"/>
      </w:numPr>
      <w:snapToGrid w:val="0"/>
      <w:spacing w:beforeLines="50" w:before="2.50pt" w:afterLines="50" w:after="2.50pt" w:line="18pt" w:lineRule="atLeast"/>
      <w:ind w:start="70.90pt" w:hanging="14.20pt"/>
    </w:pPr>
    <w:rPr>
      <w:rFonts w:eastAsia="標楷體"/>
      <w:lang w:val="x-none" w:eastAsia="x-none"/>
    </w:rPr>
  </w:style>
  <w:style w:type="character" w:customStyle="1" w:styleId="affd">
    <w:name w:val="# 執行情形 字元"/>
    <w:link w:val="affc"/>
    <w:rsid w:val="00647E38"/>
    <w:rPr>
      <w:rFonts w:eastAsia="標楷體"/>
      <w:b/>
      <w:kern w:val="2"/>
      <w:sz w:val="24"/>
      <w:szCs w:val="24"/>
    </w:rPr>
  </w:style>
  <w:style w:type="paragraph" w:customStyle="1" w:styleId="affe">
    <w:name w:val="# (一)."/>
    <w:basedOn w:val="affa"/>
    <w:link w:val="afff"/>
    <w:rsid w:val="009B3184"/>
    <w:pPr>
      <w:spacing w:afterLines="50" w:after="2.50pt"/>
      <w:ind w:startChars="100" w:start="20pt" w:hangingChars="300" w:hanging="15pt"/>
    </w:pPr>
  </w:style>
  <w:style w:type="character" w:customStyle="1" w:styleId="19">
    <w:name w:val="# (1) 字元"/>
    <w:link w:val="1"/>
    <w:rsid w:val="009B3184"/>
    <w:rPr>
      <w:rFonts w:eastAsia="標楷體"/>
      <w:kern w:val="2"/>
      <w:sz w:val="24"/>
      <w:lang w:val="x-none" w:eastAsia="x-none"/>
    </w:rPr>
  </w:style>
  <w:style w:type="paragraph" w:customStyle="1" w:styleId="afff0">
    <w:name w:val="# (一)內文"/>
    <w:basedOn w:val="a1"/>
    <w:link w:val="afff1"/>
    <w:rsid w:val="009B3184"/>
    <w:pPr>
      <w:widowControl/>
      <w:snapToGrid w:val="0"/>
      <w:spacing w:beforeLines="50" w:before="2.50pt" w:line="18pt" w:lineRule="atLeast"/>
      <w:ind w:startChars="413" w:start="20.65pt"/>
    </w:pPr>
    <w:rPr>
      <w:rFonts w:eastAsia="標楷體"/>
      <w:lang w:val="x-none" w:eastAsia="x-none"/>
    </w:rPr>
  </w:style>
  <w:style w:type="character" w:customStyle="1" w:styleId="afff">
    <w:name w:val="# (一). 字元"/>
    <w:basedOn w:val="affb"/>
    <w:link w:val="affe"/>
    <w:rsid w:val="009776FF"/>
    <w:rPr>
      <w:rFonts w:eastAsia="標楷體"/>
      <w:bCs/>
      <w:kern w:val="2"/>
      <w:sz w:val="24"/>
      <w:szCs w:val="24"/>
    </w:rPr>
  </w:style>
  <w:style w:type="character" w:customStyle="1" w:styleId="afff1">
    <w:name w:val="# (一)內文 字元"/>
    <w:link w:val="afff0"/>
    <w:rsid w:val="009B3184"/>
    <w:rPr>
      <w:rFonts w:eastAsia="標楷體"/>
      <w:kern w:val="2"/>
      <w:sz w:val="24"/>
    </w:rPr>
  </w:style>
  <w:style w:type="paragraph" w:customStyle="1" w:styleId="0Context">
    <w:name w:val="0_Context"/>
    <w:basedOn w:val="aff0"/>
    <w:link w:val="0Context0"/>
    <w:qFormat/>
    <w:rsid w:val="008E70D0"/>
    <w:pPr>
      <w:numPr>
        <w:numId w:val="28"/>
      </w:numPr>
      <w:ind w:startChars="0" w:start="35.45pt"/>
    </w:pPr>
    <w:rPr>
      <w:rFonts w:eastAsia="標楷體"/>
    </w:rPr>
  </w:style>
  <w:style w:type="character" w:customStyle="1" w:styleId="aff1">
    <w:name w:val="清單段落 字元"/>
    <w:basedOn w:val="a2"/>
    <w:link w:val="aff0"/>
    <w:uiPriority w:val="34"/>
    <w:rsid w:val="008E70D0"/>
    <w:rPr>
      <w:kern w:val="2"/>
      <w:sz w:val="24"/>
    </w:rPr>
  </w:style>
  <w:style w:type="character" w:customStyle="1" w:styleId="0Context0">
    <w:name w:val="0_Context 字元"/>
    <w:basedOn w:val="aff1"/>
    <w:link w:val="0Context"/>
    <w:rsid w:val="008E70D0"/>
    <w:rPr>
      <w:rFonts w:eastAsia="標楷體"/>
      <w:kern w:val="2"/>
      <w:sz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3.75pt"/>
          <w:marRight w:val="0pt"/>
          <w:marTop w:val="5pt"/>
          <w:marBottom w:val="5pt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  <w:divsChild>
            <w:div w:id="16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">
          <w:marLeft w:val="36pt"/>
          <w:marRight w:val="36pt"/>
          <w:marTop w:val="5pt"/>
          <w:marBottom w:val="5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26.9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18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26.9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26.9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36pt"/>
          <w:marRight w:val="36pt"/>
          <w:marTop w:val="5pt"/>
          <w:marBottom w:val="5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">
              <w:marLeft w:val="36pt"/>
              <w:marRight w:val="36pt"/>
              <w:marTop w:val="5pt"/>
              <w:marBottom w:val="5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15pt"/>
      <w:marRight w:val="0pt"/>
      <w:marTop w:val="18.75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3.75pt"/>
          <w:marRight w:val="0pt"/>
          <w:marTop w:val="5pt"/>
          <w:marBottom w:val="5pt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6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">
      <w:marLeft w:val="15pt"/>
      <w:marRight w:val="0pt"/>
      <w:marTop w:val="18.75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9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8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221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638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6505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186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046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918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937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090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976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7776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4941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1246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027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818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447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4691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00662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217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8631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101867">
                              <w:marLeft w:val="0pt"/>
                              <w:marRight w:val="0pt"/>
                              <w:marTop w:val="0pt"/>
                              <w:marBottom w:val="0pt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42073">
                                  <w:marLeft w:val="0pt"/>
                                  <w:marRight w:val="0pt"/>
                                  <w:marTop w:val="0pt"/>
                                  <w:marBottom w:val="0pt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344276">
                                      <w:marLeft w:val="0pt"/>
                                      <w:marRight w:val="0pt"/>
                                      <w:marTop w:val="0pt"/>
                                      <w:marBottom w:val="0pt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03235">
                                          <w:marLeft w:val="0pt"/>
                                          <w:marRight w:val="0pt"/>
                                          <w:marTop w:val="0pt"/>
                                          <w:marBottom w:val="0pt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765768">
                                              <w:marLeft w:val="0pt"/>
                                              <w:marRight w:val="0pt"/>
                                              <w:marTop w:val="0pt"/>
                                              <w:marBottom w:val="0pt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39808996">
                                                  <w:marLeft w:val="0pt"/>
                                                  <w:marRight w:val="0pt"/>
                                                  <w:marTop w:val="0pt"/>
                                                  <w:marBottom w:val="0pt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053070">
                                                      <w:marLeft w:val="0pt"/>
                                                      <w:marRight w:val="0pt"/>
                                                      <w:marTop w:val="0pt"/>
                                                      <w:marBottom w:val="0pt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009089">
                                                          <w:marLeft w:val="0pt"/>
                                                          <w:marRight w:val="0pt"/>
                                                          <w:marTop w:val="0pt"/>
                                                          <w:marBottom w:val="0pt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6197">
                                                              <w:marLeft w:val="0pt"/>
                                                              <w:marRight w:val="0pt"/>
                                                              <w:marTop w:val="0pt"/>
                                                              <w:marBottom w:val="0pt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649667">
                                                                  <w:marLeft w:val="0pt"/>
                                                                  <w:marRight w:val="0pt"/>
                                                                  <w:marTop w:val="0pt"/>
                                                                  <w:marBottom w:val="0pt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1937769">
                                                                      <w:marLeft w:val="0pt"/>
                                                                      <w:marRight w:val="0pt"/>
                                                                      <w:marTop w:val="0pt"/>
                                                                      <w:marBottom w:val="0pt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284410">
                                                                          <w:marLeft w:val="0pt"/>
                                                                          <w:marRight w:val="0pt"/>
                                                                          <w:marTop w:val="0pt"/>
                                                                          <w:marBottom w:val="0pt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570510">
                                                                              <w:marLeft w:val="0pt"/>
                                                                              <w:marRight w:val="0pt"/>
                                                                              <w:marTop w:val="0pt"/>
                                                                              <w:marBottom w:val="0pt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7631993">
                                                                                  <w:marLeft w:val="0pt"/>
                                                                                  <w:marRight w:val="0pt"/>
                                                                                  <w:marTop w:val="0pt"/>
                                                                                  <w:marBottom w:val="0pt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63278">
                                                                                      <w:marLeft w:val="0pt"/>
                                                                                      <w:marRight w:val="0pt"/>
                                                                                      <w:marTop w:val="0pt"/>
                                                                                      <w:marBottom w:val="0pt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5565749">
                                                                                          <w:marLeft w:val="0pt"/>
                                                                                          <w:marRight w:val="6pt"/>
                                                                                          <w:marTop w:val="0pt"/>
                                                                                          <w:marBottom w:val="7.50pt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4931152">
                                                                                              <w:marLeft w:val="0pt"/>
                                                                                              <w:marRight w:val="0pt"/>
                                                                                              <w:marTop w:val="0pt"/>
                                                                                              <w:marBottom w:val="0pt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3536434">
                                                                                                  <w:marLeft w:val="0pt"/>
                                                                                                  <w:marRight w:val="0pt"/>
                                                                                                  <w:marTop w:val="0pt"/>
                                                                                                  <w:marBottom w:val="0pt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673936">
                                                                                                      <w:marLeft w:val="0pt"/>
                                                                                                      <w:marRight w:val="0pt"/>
                                                                                                      <w:marTop w:val="0pt"/>
                                                                                                      <w:marBottom w:val="0pt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1626438">
                                                                                                          <w:marLeft w:val="0pt"/>
                                                                                                          <w:marRight w:val="0pt"/>
                                                                                                          <w:marTop w:val="0pt"/>
                                                                                                          <w:marBottom w:val="0pt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7898110">
                                                                                                              <w:marLeft w:val="0pt"/>
                                                                                                              <w:marRight w:val="0pt"/>
                                                                                                              <w:marTop w:val="0pt"/>
                                                                                                              <w:marBottom w:val="0pt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1708764">
                                                                                                                  <w:marLeft w:val="11.25pt"/>
                                                                                                                  <w:marRight w:val="11.25pt"/>
                                                                                                                  <w:marTop w:val="3.75pt"/>
                                                                                                                  <w:marBottom w:val="3.75pt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29421173">
                                                                                                                      <w:marLeft w:val="0pt"/>
                                                                                                                      <w:marRight w:val="0pt"/>
                                                                                                                      <w:marTop w:val="0pt"/>
                                                                                                                      <w:marBottom w:val="0pt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5530176">
                                                                                                                          <w:marLeft w:val="0pt"/>
                                                                                                                          <w:marRight w:val="0pt"/>
                                                                                                                          <w:marTop w:val="0pt"/>
                                                                                                                          <w:marBottom w:val="0pt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39262799">
                                                                                                                              <w:marLeft w:val="0pt"/>
                                                                                                                              <w:marRight w:val="0pt"/>
                                                                                                                              <w:marTop w:val="0pt"/>
                                                                                                                              <w:marBottom w:val="0pt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8343460">
                                                                                                                                  <w:marLeft w:val="0pt"/>
                                                                                                                                  <w:marRight w:val="0pt"/>
                                                                                                                                  <w:marTop w:val="0pt"/>
                                                                                                                                  <w:marBottom w:val="0pt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3168802">
                                                                                                                                      <w:marLeft w:val="0pt"/>
                                                                                                                                      <w:marRight w:val="0pt"/>
                                                                                                                                      <w:marTop w:val="0pt"/>
                                                                                                                                      <w:marBottom w:val="0pt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86249201">
                                                                                                                                      <w:marLeft w:val="0pt"/>
                                                                                                                                      <w:marRight w:val="0pt"/>
                                                                                                                                      <w:marTop w:val="0pt"/>
                                                                                                                                      <w:marBottom w:val="0pt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8449722">
                                                                                                                                  <w:marLeft w:val="0pt"/>
                                                                                                                                  <w:marRight w:val="0pt"/>
                                                                                                                                  <w:marTop w:val="0pt"/>
                                                                                                                                  <w:marBottom w:val="0pt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6031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7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8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7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74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2126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66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45024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4678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1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414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159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68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7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8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0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8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8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55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5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5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5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0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579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4274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75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10904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807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094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863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01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449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735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1703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6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5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7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6828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52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8536">
                  <w:blockQuote w:val="1"/>
                  <w:marLeft w:val="4.8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44485269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842600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68670">
                              <w:marLeft w:val="0pt"/>
                              <w:marRight w:val="0pt"/>
                              <w:marTop w:val="0pt"/>
                              <w:marBottom w:val="0pt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49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0868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31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850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8426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1971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089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347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9325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9090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4514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91934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8035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4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9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3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8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4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AD7752C-68E2-4090-9EA1-1B1F4066CFA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394</Words>
  <Characters>2250</Characters>
  <Application>Microsoft Office Word</Application>
  <DocSecurity>0</DocSecurity>
  <Lines>18</Lines>
  <Paragraphs>5</Paragraphs>
  <ScaleCrop>false</ScaleCrop>
  <Company>OFFICE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【業務報告】</dc:title>
  <dc:subject/>
  <dc:creator>USER</dc:creator>
  <cp:keywords/>
  <cp:lastModifiedBy>user</cp:lastModifiedBy>
  <cp:revision>2</cp:revision>
  <cp:lastPrinted>2016-10-20T00:13:00Z</cp:lastPrinted>
  <dcterms:created xsi:type="dcterms:W3CDTF">2019-10-21T06:43:00Z</dcterms:created>
  <dcterms:modified xsi:type="dcterms:W3CDTF">2019-10-21T06:43:00Z</dcterms:modified>
</cp:coreProperties>
</file>